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76A" w:rsidRPr="0061676A" w:rsidRDefault="0061676A" w:rsidP="0061676A">
      <w:pPr>
        <w:spacing w:line="60" w:lineRule="auto"/>
        <w:jc w:val="center"/>
        <w:rPr>
          <w:rFonts w:ascii="Arial" w:eastAsia="微软雅黑" w:hAnsi="Arial" w:cs="Arial"/>
          <w:b/>
          <w:sz w:val="32"/>
          <w:szCs w:val="32"/>
        </w:rPr>
      </w:pPr>
      <w:r w:rsidRPr="0061676A">
        <w:rPr>
          <w:rFonts w:ascii="Arial" w:eastAsia="微软雅黑" w:hAnsi="Arial" w:cs="Arial"/>
          <w:b/>
          <w:sz w:val="32"/>
          <w:szCs w:val="32"/>
        </w:rPr>
        <w:t>顺丰国际直邮申请表</w:t>
      </w:r>
    </w:p>
    <w:p w:rsidR="0061676A" w:rsidRPr="0061676A" w:rsidRDefault="0061676A" w:rsidP="0061676A">
      <w:pPr>
        <w:spacing w:line="60" w:lineRule="auto"/>
        <w:rPr>
          <w:rFonts w:ascii="Arial" w:eastAsia="微软雅黑" w:hAnsi="Arial" w:cs="Arial"/>
          <w:b/>
          <w:sz w:val="32"/>
          <w:szCs w:val="32"/>
        </w:rPr>
      </w:pPr>
    </w:p>
    <w:tbl>
      <w:tblPr>
        <w:tblStyle w:val="a3"/>
        <w:tblW w:w="8562" w:type="dxa"/>
        <w:tblLook w:val="04A0" w:firstRow="1" w:lastRow="0" w:firstColumn="1" w:lastColumn="0" w:noHBand="0" w:noVBand="1"/>
      </w:tblPr>
      <w:tblGrid>
        <w:gridCol w:w="2943"/>
        <w:gridCol w:w="5619"/>
      </w:tblGrid>
      <w:tr w:rsidR="0061676A" w:rsidRPr="0061676A" w:rsidTr="0061676A">
        <w:trPr>
          <w:trHeight w:val="589"/>
        </w:trPr>
        <w:tc>
          <w:tcPr>
            <w:tcW w:w="8562" w:type="dxa"/>
            <w:gridSpan w:val="2"/>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61676A" w:rsidRPr="0061676A" w:rsidRDefault="0061676A">
            <w:pPr>
              <w:jc w:val="center"/>
              <w:rPr>
                <w:rFonts w:ascii="Arial" w:eastAsiaTheme="majorEastAsia" w:hAnsi="Arial" w:cs="Arial"/>
              </w:rPr>
            </w:pPr>
            <w:r w:rsidRPr="0061676A">
              <w:rPr>
                <w:rFonts w:ascii="Arial" w:eastAsia="微软雅黑" w:hAnsi="Arial" w:cs="Arial"/>
                <w:b/>
                <w:sz w:val="24"/>
                <w:szCs w:val="24"/>
              </w:rPr>
              <w:t>公司信息</w:t>
            </w:r>
            <w:r w:rsidRPr="0061676A">
              <w:rPr>
                <w:rFonts w:ascii="Arial" w:eastAsia="微软雅黑" w:hAnsi="Arial" w:cs="Arial"/>
                <w:b/>
                <w:sz w:val="24"/>
                <w:szCs w:val="24"/>
              </w:rPr>
              <w:t xml:space="preserve"> </w:t>
            </w:r>
          </w:p>
        </w:tc>
      </w:tr>
      <w:tr w:rsidR="0061676A" w:rsidRPr="0061676A" w:rsidTr="0061676A">
        <w:trPr>
          <w:trHeight w:val="796"/>
        </w:trPr>
        <w:tc>
          <w:tcPr>
            <w:tcW w:w="2943" w:type="dxa"/>
            <w:tcBorders>
              <w:top w:val="single" w:sz="4" w:space="0" w:color="auto"/>
              <w:left w:val="single" w:sz="4" w:space="0" w:color="auto"/>
              <w:bottom w:val="single" w:sz="4" w:space="0" w:color="auto"/>
              <w:right w:val="single" w:sz="4" w:space="0" w:color="auto"/>
            </w:tcBorders>
          </w:tcPr>
          <w:p w:rsidR="0061676A" w:rsidRPr="0061676A" w:rsidRDefault="0061676A">
            <w:pPr>
              <w:spacing w:line="276" w:lineRule="auto"/>
              <w:jc w:val="left"/>
              <w:rPr>
                <w:rFonts w:ascii="Arial" w:eastAsia="微软雅黑" w:hAnsi="Arial" w:cs="Arial"/>
                <w:sz w:val="18"/>
                <w:szCs w:val="18"/>
              </w:rPr>
            </w:pPr>
            <w:r w:rsidRPr="0061676A">
              <w:rPr>
                <w:rFonts w:ascii="Arial" w:eastAsia="微软雅黑" w:hAnsi="Arial" w:cs="Arial"/>
                <w:sz w:val="18"/>
                <w:szCs w:val="18"/>
              </w:rPr>
              <w:t>公司名称</w:t>
            </w:r>
          </w:p>
          <w:p w:rsidR="0061676A" w:rsidRPr="0061676A" w:rsidRDefault="0061676A">
            <w:pPr>
              <w:jc w:val="left"/>
              <w:rPr>
                <w:rFonts w:ascii="Arial" w:eastAsiaTheme="majorEastAsia" w:hAnsi="Arial" w:cs="Arial"/>
              </w:rPr>
            </w:pPr>
          </w:p>
        </w:tc>
        <w:tc>
          <w:tcPr>
            <w:tcW w:w="5619" w:type="dxa"/>
            <w:tcBorders>
              <w:top w:val="single" w:sz="4" w:space="0" w:color="auto"/>
              <w:left w:val="single" w:sz="4" w:space="0" w:color="auto"/>
              <w:bottom w:val="single" w:sz="4" w:space="0" w:color="auto"/>
              <w:right w:val="single" w:sz="4" w:space="0" w:color="auto"/>
            </w:tcBorders>
          </w:tcPr>
          <w:p w:rsidR="0061676A" w:rsidRPr="0061676A" w:rsidRDefault="0061676A">
            <w:pPr>
              <w:jc w:val="left"/>
              <w:rPr>
                <w:rFonts w:ascii="Arial" w:eastAsia="微软雅黑" w:hAnsi="Arial" w:cs="Arial"/>
                <w:sz w:val="20"/>
              </w:rPr>
            </w:pPr>
          </w:p>
        </w:tc>
      </w:tr>
      <w:tr w:rsidR="0061676A" w:rsidRPr="0061676A" w:rsidTr="0061676A">
        <w:trPr>
          <w:trHeight w:val="302"/>
        </w:trPr>
        <w:tc>
          <w:tcPr>
            <w:tcW w:w="2943" w:type="dxa"/>
            <w:tcBorders>
              <w:top w:val="single" w:sz="4" w:space="0" w:color="auto"/>
              <w:left w:val="single" w:sz="4" w:space="0" w:color="auto"/>
              <w:bottom w:val="single" w:sz="4" w:space="0" w:color="auto"/>
              <w:right w:val="single" w:sz="4" w:space="0" w:color="auto"/>
            </w:tcBorders>
          </w:tcPr>
          <w:p w:rsidR="0061676A" w:rsidRPr="0061676A" w:rsidRDefault="0061676A">
            <w:pPr>
              <w:spacing w:line="276" w:lineRule="auto"/>
              <w:jc w:val="left"/>
              <w:rPr>
                <w:rFonts w:ascii="Arial" w:eastAsia="微软雅黑" w:hAnsi="Arial" w:cs="Arial"/>
                <w:sz w:val="18"/>
                <w:szCs w:val="18"/>
              </w:rPr>
            </w:pPr>
            <w:r w:rsidRPr="0061676A">
              <w:rPr>
                <w:rFonts w:ascii="Arial" w:eastAsia="微软雅黑" w:hAnsi="Arial" w:cs="Arial"/>
                <w:sz w:val="18"/>
                <w:szCs w:val="18"/>
              </w:rPr>
              <w:t>申请公司国家</w:t>
            </w:r>
          </w:p>
          <w:p w:rsidR="0061676A" w:rsidRPr="0061676A" w:rsidRDefault="0061676A">
            <w:pPr>
              <w:spacing w:line="276" w:lineRule="auto"/>
              <w:jc w:val="left"/>
              <w:rPr>
                <w:rFonts w:ascii="Arial" w:eastAsia="微软雅黑" w:hAnsi="Arial" w:cs="Arial"/>
                <w:sz w:val="18"/>
                <w:szCs w:val="18"/>
              </w:rPr>
            </w:pPr>
          </w:p>
        </w:tc>
        <w:tc>
          <w:tcPr>
            <w:tcW w:w="5619" w:type="dxa"/>
            <w:tcBorders>
              <w:top w:val="single" w:sz="4" w:space="0" w:color="auto"/>
              <w:left w:val="single" w:sz="4" w:space="0" w:color="auto"/>
              <w:bottom w:val="single" w:sz="4" w:space="0" w:color="auto"/>
              <w:right w:val="single" w:sz="4" w:space="0" w:color="auto"/>
            </w:tcBorders>
          </w:tcPr>
          <w:p w:rsidR="0061676A" w:rsidRPr="0061676A" w:rsidRDefault="0061676A">
            <w:pPr>
              <w:jc w:val="left"/>
              <w:rPr>
                <w:rFonts w:ascii="Arial" w:eastAsia="微软雅黑" w:hAnsi="Arial" w:cs="Arial"/>
                <w:sz w:val="20"/>
              </w:rPr>
            </w:pPr>
          </w:p>
        </w:tc>
      </w:tr>
      <w:tr w:rsidR="0061676A" w:rsidRPr="0061676A" w:rsidTr="0061676A">
        <w:trPr>
          <w:trHeight w:val="319"/>
        </w:trPr>
        <w:tc>
          <w:tcPr>
            <w:tcW w:w="2943" w:type="dxa"/>
            <w:tcBorders>
              <w:top w:val="single" w:sz="4" w:space="0" w:color="auto"/>
              <w:left w:val="single" w:sz="4" w:space="0" w:color="auto"/>
              <w:bottom w:val="single" w:sz="4" w:space="0" w:color="auto"/>
              <w:right w:val="single" w:sz="4" w:space="0" w:color="auto"/>
            </w:tcBorders>
          </w:tcPr>
          <w:p w:rsidR="0061676A" w:rsidRPr="0061676A" w:rsidRDefault="0061676A">
            <w:pPr>
              <w:spacing w:line="276" w:lineRule="auto"/>
              <w:jc w:val="left"/>
              <w:rPr>
                <w:rFonts w:ascii="Arial" w:eastAsia="微软雅黑" w:hAnsi="Arial" w:cs="Arial"/>
                <w:sz w:val="18"/>
                <w:szCs w:val="18"/>
              </w:rPr>
            </w:pPr>
            <w:r w:rsidRPr="0061676A">
              <w:rPr>
                <w:rFonts w:ascii="Arial" w:eastAsia="微软雅黑" w:hAnsi="Arial" w:cs="Arial"/>
                <w:sz w:val="18"/>
                <w:szCs w:val="18"/>
              </w:rPr>
              <w:t>顺丰月结卡号</w:t>
            </w:r>
          </w:p>
          <w:p w:rsidR="0061676A" w:rsidRPr="0061676A" w:rsidRDefault="0061676A">
            <w:pPr>
              <w:spacing w:line="276" w:lineRule="auto"/>
              <w:jc w:val="left"/>
              <w:rPr>
                <w:rFonts w:ascii="Arial" w:eastAsia="微软雅黑" w:hAnsi="Arial" w:cs="Arial"/>
                <w:sz w:val="18"/>
                <w:szCs w:val="18"/>
              </w:rPr>
            </w:pPr>
          </w:p>
        </w:tc>
        <w:tc>
          <w:tcPr>
            <w:tcW w:w="5619" w:type="dxa"/>
            <w:tcBorders>
              <w:top w:val="single" w:sz="4" w:space="0" w:color="auto"/>
              <w:left w:val="single" w:sz="4" w:space="0" w:color="auto"/>
              <w:bottom w:val="single" w:sz="4" w:space="0" w:color="auto"/>
              <w:right w:val="single" w:sz="4" w:space="0" w:color="auto"/>
            </w:tcBorders>
          </w:tcPr>
          <w:p w:rsidR="0061676A" w:rsidRPr="0061676A" w:rsidRDefault="0061676A">
            <w:pPr>
              <w:jc w:val="left"/>
              <w:rPr>
                <w:rFonts w:ascii="Arial" w:eastAsia="微软雅黑" w:hAnsi="Arial" w:cs="Arial"/>
                <w:sz w:val="20"/>
              </w:rPr>
            </w:pPr>
          </w:p>
        </w:tc>
      </w:tr>
      <w:tr w:rsidR="0061676A" w:rsidRPr="0061676A" w:rsidTr="0061676A">
        <w:trPr>
          <w:trHeight w:val="302"/>
        </w:trPr>
        <w:tc>
          <w:tcPr>
            <w:tcW w:w="2943" w:type="dxa"/>
            <w:tcBorders>
              <w:top w:val="single" w:sz="4" w:space="0" w:color="auto"/>
              <w:left w:val="single" w:sz="4" w:space="0" w:color="auto"/>
              <w:bottom w:val="single" w:sz="4" w:space="0" w:color="auto"/>
              <w:right w:val="single" w:sz="4" w:space="0" w:color="auto"/>
            </w:tcBorders>
          </w:tcPr>
          <w:p w:rsidR="0061676A" w:rsidRPr="0061676A" w:rsidRDefault="0061676A">
            <w:pPr>
              <w:spacing w:line="276" w:lineRule="auto"/>
              <w:jc w:val="left"/>
              <w:rPr>
                <w:rFonts w:ascii="Arial" w:eastAsia="微软雅黑" w:hAnsi="Arial" w:cs="Arial"/>
                <w:sz w:val="18"/>
                <w:szCs w:val="18"/>
              </w:rPr>
            </w:pPr>
            <w:r w:rsidRPr="0061676A">
              <w:rPr>
                <w:rFonts w:ascii="Arial" w:eastAsia="微软雅黑" w:hAnsi="Arial" w:cs="Arial"/>
                <w:sz w:val="18"/>
                <w:szCs w:val="18"/>
              </w:rPr>
              <w:t>运营负责人</w:t>
            </w:r>
          </w:p>
          <w:p w:rsidR="0061676A" w:rsidRPr="0061676A" w:rsidRDefault="0061676A">
            <w:pPr>
              <w:spacing w:line="276" w:lineRule="auto"/>
              <w:jc w:val="left"/>
              <w:rPr>
                <w:rFonts w:ascii="Arial" w:eastAsia="微软雅黑" w:hAnsi="Arial" w:cs="Arial"/>
                <w:sz w:val="18"/>
                <w:szCs w:val="18"/>
              </w:rPr>
            </w:pPr>
          </w:p>
        </w:tc>
        <w:tc>
          <w:tcPr>
            <w:tcW w:w="5619" w:type="dxa"/>
            <w:tcBorders>
              <w:top w:val="single" w:sz="4" w:space="0" w:color="auto"/>
              <w:left w:val="single" w:sz="4" w:space="0" w:color="auto"/>
              <w:bottom w:val="single" w:sz="4" w:space="0" w:color="auto"/>
              <w:right w:val="single" w:sz="4" w:space="0" w:color="auto"/>
            </w:tcBorders>
          </w:tcPr>
          <w:p w:rsidR="0061676A" w:rsidRPr="0061676A" w:rsidRDefault="0061676A">
            <w:pPr>
              <w:jc w:val="left"/>
              <w:rPr>
                <w:rFonts w:ascii="Arial" w:eastAsia="微软雅黑" w:hAnsi="Arial" w:cs="Arial"/>
                <w:sz w:val="20"/>
              </w:rPr>
            </w:pPr>
          </w:p>
        </w:tc>
      </w:tr>
      <w:tr w:rsidR="0061676A" w:rsidRPr="0061676A" w:rsidTr="0061676A">
        <w:trPr>
          <w:trHeight w:val="302"/>
        </w:trPr>
        <w:tc>
          <w:tcPr>
            <w:tcW w:w="2943" w:type="dxa"/>
            <w:tcBorders>
              <w:top w:val="single" w:sz="4" w:space="0" w:color="auto"/>
              <w:left w:val="single" w:sz="4" w:space="0" w:color="auto"/>
              <w:bottom w:val="single" w:sz="4" w:space="0" w:color="auto"/>
              <w:right w:val="single" w:sz="4" w:space="0" w:color="auto"/>
            </w:tcBorders>
          </w:tcPr>
          <w:p w:rsidR="0061676A" w:rsidRPr="0061676A" w:rsidRDefault="0061676A">
            <w:pPr>
              <w:spacing w:line="276" w:lineRule="auto"/>
              <w:jc w:val="left"/>
              <w:rPr>
                <w:rFonts w:ascii="Arial" w:eastAsia="微软雅黑" w:hAnsi="Arial" w:cs="Arial"/>
                <w:sz w:val="18"/>
                <w:szCs w:val="18"/>
              </w:rPr>
            </w:pPr>
            <w:r w:rsidRPr="0061676A">
              <w:rPr>
                <w:rFonts w:ascii="Arial" w:eastAsia="微软雅黑" w:hAnsi="Arial" w:cs="Arial"/>
                <w:sz w:val="18"/>
                <w:szCs w:val="18"/>
              </w:rPr>
              <w:t>联系电话</w:t>
            </w:r>
          </w:p>
          <w:p w:rsidR="0061676A" w:rsidRPr="0061676A" w:rsidRDefault="0061676A">
            <w:pPr>
              <w:spacing w:line="276" w:lineRule="auto"/>
              <w:jc w:val="left"/>
              <w:rPr>
                <w:rFonts w:ascii="Arial" w:eastAsia="微软雅黑" w:hAnsi="Arial" w:cs="Arial"/>
                <w:sz w:val="18"/>
                <w:szCs w:val="18"/>
              </w:rPr>
            </w:pPr>
          </w:p>
        </w:tc>
        <w:tc>
          <w:tcPr>
            <w:tcW w:w="5619" w:type="dxa"/>
            <w:tcBorders>
              <w:top w:val="single" w:sz="4" w:space="0" w:color="auto"/>
              <w:left w:val="single" w:sz="4" w:space="0" w:color="auto"/>
              <w:bottom w:val="single" w:sz="4" w:space="0" w:color="auto"/>
              <w:right w:val="single" w:sz="4" w:space="0" w:color="auto"/>
            </w:tcBorders>
          </w:tcPr>
          <w:p w:rsidR="0061676A" w:rsidRPr="0061676A" w:rsidRDefault="0061676A">
            <w:pPr>
              <w:jc w:val="left"/>
              <w:rPr>
                <w:rFonts w:ascii="Arial" w:eastAsia="微软雅黑" w:hAnsi="Arial" w:cs="Arial"/>
                <w:sz w:val="20"/>
              </w:rPr>
            </w:pPr>
          </w:p>
        </w:tc>
      </w:tr>
      <w:tr w:rsidR="0061676A" w:rsidRPr="0061676A" w:rsidTr="0061676A">
        <w:trPr>
          <w:trHeight w:val="319"/>
        </w:trPr>
        <w:tc>
          <w:tcPr>
            <w:tcW w:w="2943" w:type="dxa"/>
            <w:tcBorders>
              <w:top w:val="single" w:sz="4" w:space="0" w:color="auto"/>
              <w:left w:val="single" w:sz="4" w:space="0" w:color="auto"/>
              <w:bottom w:val="single" w:sz="4" w:space="0" w:color="auto"/>
              <w:right w:val="single" w:sz="4" w:space="0" w:color="auto"/>
            </w:tcBorders>
          </w:tcPr>
          <w:p w:rsidR="0061676A" w:rsidRPr="0061676A" w:rsidRDefault="0061676A">
            <w:pPr>
              <w:spacing w:line="276" w:lineRule="auto"/>
              <w:jc w:val="left"/>
              <w:rPr>
                <w:rFonts w:ascii="Arial" w:eastAsia="微软雅黑" w:hAnsi="Arial" w:cs="Arial"/>
                <w:sz w:val="18"/>
                <w:szCs w:val="18"/>
              </w:rPr>
            </w:pPr>
            <w:r w:rsidRPr="0061676A">
              <w:rPr>
                <w:rFonts w:ascii="Arial" w:eastAsia="微软雅黑" w:hAnsi="Arial" w:cs="Arial"/>
                <w:sz w:val="18"/>
                <w:szCs w:val="18"/>
              </w:rPr>
              <w:t>联系邮箱</w:t>
            </w:r>
          </w:p>
          <w:p w:rsidR="0061676A" w:rsidRPr="0061676A" w:rsidRDefault="0061676A">
            <w:pPr>
              <w:spacing w:line="276" w:lineRule="auto"/>
              <w:jc w:val="left"/>
              <w:rPr>
                <w:rFonts w:ascii="Arial" w:eastAsia="微软雅黑" w:hAnsi="Arial" w:cs="Arial"/>
                <w:sz w:val="18"/>
                <w:szCs w:val="18"/>
              </w:rPr>
            </w:pPr>
          </w:p>
        </w:tc>
        <w:tc>
          <w:tcPr>
            <w:tcW w:w="5619" w:type="dxa"/>
            <w:tcBorders>
              <w:top w:val="single" w:sz="4" w:space="0" w:color="auto"/>
              <w:left w:val="single" w:sz="4" w:space="0" w:color="auto"/>
              <w:bottom w:val="single" w:sz="4" w:space="0" w:color="auto"/>
              <w:right w:val="single" w:sz="4" w:space="0" w:color="auto"/>
            </w:tcBorders>
          </w:tcPr>
          <w:p w:rsidR="0061676A" w:rsidRPr="0061676A" w:rsidRDefault="0061676A">
            <w:pPr>
              <w:jc w:val="left"/>
              <w:rPr>
                <w:rFonts w:ascii="Arial" w:eastAsia="微软雅黑" w:hAnsi="Arial" w:cs="Arial"/>
                <w:sz w:val="20"/>
              </w:rPr>
            </w:pPr>
          </w:p>
        </w:tc>
      </w:tr>
      <w:tr w:rsidR="0061676A" w:rsidRPr="0061676A" w:rsidTr="0061676A">
        <w:trPr>
          <w:trHeight w:val="319"/>
        </w:trPr>
        <w:tc>
          <w:tcPr>
            <w:tcW w:w="8562" w:type="dxa"/>
            <w:gridSpan w:val="2"/>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rsidR="0061676A" w:rsidRPr="0061676A" w:rsidRDefault="0061676A">
            <w:pPr>
              <w:jc w:val="center"/>
              <w:rPr>
                <w:rFonts w:ascii="Arial" w:eastAsiaTheme="majorEastAsia" w:hAnsi="Arial" w:cs="Arial"/>
              </w:rPr>
            </w:pPr>
            <w:r w:rsidRPr="0061676A">
              <w:rPr>
                <w:rFonts w:ascii="Arial" w:eastAsia="微软雅黑" w:hAnsi="Arial" w:cs="Arial"/>
                <w:b/>
                <w:sz w:val="24"/>
                <w:szCs w:val="24"/>
              </w:rPr>
              <w:t>店铺信息</w:t>
            </w:r>
            <w:r w:rsidRPr="0061676A">
              <w:rPr>
                <w:rFonts w:ascii="Arial" w:eastAsia="微软雅黑" w:hAnsi="Arial" w:cs="Arial"/>
                <w:b/>
                <w:sz w:val="24"/>
                <w:szCs w:val="24"/>
              </w:rPr>
              <w:t xml:space="preserve"> </w:t>
            </w:r>
          </w:p>
        </w:tc>
      </w:tr>
      <w:tr w:rsidR="0061676A" w:rsidRPr="0061676A" w:rsidTr="0061676A">
        <w:trPr>
          <w:trHeight w:val="730"/>
        </w:trPr>
        <w:tc>
          <w:tcPr>
            <w:tcW w:w="2943" w:type="dxa"/>
            <w:tcBorders>
              <w:top w:val="single" w:sz="4" w:space="0" w:color="auto"/>
              <w:left w:val="single" w:sz="4" w:space="0" w:color="auto"/>
              <w:bottom w:val="single" w:sz="4" w:space="0" w:color="auto"/>
              <w:right w:val="single" w:sz="4" w:space="0" w:color="auto"/>
            </w:tcBorders>
          </w:tcPr>
          <w:p w:rsidR="0061676A" w:rsidRPr="0061676A" w:rsidRDefault="0061676A">
            <w:pPr>
              <w:tabs>
                <w:tab w:val="left" w:pos="5131"/>
              </w:tabs>
              <w:spacing w:line="276" w:lineRule="auto"/>
              <w:jc w:val="left"/>
              <w:rPr>
                <w:rFonts w:ascii="Arial" w:eastAsia="微软雅黑" w:hAnsi="Arial" w:cs="Arial"/>
                <w:sz w:val="18"/>
                <w:szCs w:val="18"/>
              </w:rPr>
            </w:pPr>
            <w:r w:rsidRPr="0061676A">
              <w:rPr>
                <w:rFonts w:ascii="Arial" w:eastAsia="微软雅黑" w:hAnsi="Arial" w:cs="Arial"/>
                <w:sz w:val="18"/>
                <w:szCs w:val="18"/>
              </w:rPr>
              <w:t>店铺名称</w:t>
            </w:r>
          </w:p>
          <w:p w:rsidR="0061676A" w:rsidRPr="0061676A" w:rsidRDefault="0061676A">
            <w:pPr>
              <w:tabs>
                <w:tab w:val="left" w:pos="5131"/>
              </w:tabs>
              <w:spacing w:line="276" w:lineRule="auto"/>
              <w:jc w:val="left"/>
              <w:rPr>
                <w:rFonts w:ascii="Arial" w:eastAsia="微软雅黑" w:hAnsi="Arial" w:cs="Arial"/>
                <w:sz w:val="18"/>
                <w:szCs w:val="18"/>
              </w:rPr>
            </w:pPr>
          </w:p>
        </w:tc>
        <w:tc>
          <w:tcPr>
            <w:tcW w:w="5619" w:type="dxa"/>
            <w:tcBorders>
              <w:top w:val="single" w:sz="4" w:space="0" w:color="auto"/>
              <w:left w:val="single" w:sz="4" w:space="0" w:color="auto"/>
              <w:bottom w:val="single" w:sz="4" w:space="0" w:color="auto"/>
              <w:right w:val="single" w:sz="4" w:space="0" w:color="auto"/>
            </w:tcBorders>
          </w:tcPr>
          <w:p w:rsidR="0061676A" w:rsidRPr="0061676A" w:rsidRDefault="0061676A">
            <w:pPr>
              <w:tabs>
                <w:tab w:val="left" w:pos="5131"/>
              </w:tabs>
              <w:jc w:val="left"/>
              <w:rPr>
                <w:rFonts w:ascii="Arial" w:eastAsia="微软雅黑" w:hAnsi="Arial" w:cs="Arial"/>
                <w:sz w:val="20"/>
              </w:rPr>
            </w:pPr>
          </w:p>
        </w:tc>
      </w:tr>
      <w:tr w:rsidR="0061676A" w:rsidRPr="0061676A" w:rsidTr="0061676A">
        <w:trPr>
          <w:trHeight w:val="319"/>
        </w:trPr>
        <w:tc>
          <w:tcPr>
            <w:tcW w:w="2943" w:type="dxa"/>
            <w:tcBorders>
              <w:top w:val="single" w:sz="4" w:space="0" w:color="auto"/>
              <w:left w:val="single" w:sz="4" w:space="0" w:color="auto"/>
              <w:bottom w:val="single" w:sz="4" w:space="0" w:color="auto"/>
              <w:right w:val="single" w:sz="4" w:space="0" w:color="auto"/>
            </w:tcBorders>
          </w:tcPr>
          <w:p w:rsidR="0061676A" w:rsidRPr="0061676A" w:rsidRDefault="0061676A">
            <w:pPr>
              <w:tabs>
                <w:tab w:val="left" w:pos="5131"/>
              </w:tabs>
              <w:spacing w:line="276" w:lineRule="auto"/>
              <w:jc w:val="left"/>
              <w:rPr>
                <w:rFonts w:ascii="Arial" w:eastAsia="微软雅黑" w:hAnsi="Arial" w:cs="Arial"/>
                <w:sz w:val="18"/>
                <w:szCs w:val="18"/>
              </w:rPr>
            </w:pPr>
            <w:r w:rsidRPr="0061676A">
              <w:rPr>
                <w:rFonts w:ascii="Arial" w:eastAsia="微软雅黑" w:hAnsi="Arial" w:cs="Arial"/>
                <w:sz w:val="18"/>
                <w:szCs w:val="18"/>
              </w:rPr>
              <w:t>经营平台</w:t>
            </w:r>
          </w:p>
          <w:p w:rsidR="0061676A" w:rsidRPr="0061676A" w:rsidRDefault="0061676A">
            <w:pPr>
              <w:tabs>
                <w:tab w:val="left" w:pos="5131"/>
              </w:tabs>
              <w:spacing w:line="276" w:lineRule="auto"/>
              <w:jc w:val="left"/>
              <w:rPr>
                <w:rFonts w:ascii="Arial" w:eastAsia="微软雅黑" w:hAnsi="Arial" w:cs="Arial"/>
                <w:sz w:val="18"/>
                <w:szCs w:val="18"/>
              </w:rPr>
            </w:pPr>
          </w:p>
        </w:tc>
        <w:tc>
          <w:tcPr>
            <w:tcW w:w="5619" w:type="dxa"/>
            <w:tcBorders>
              <w:top w:val="single" w:sz="4" w:space="0" w:color="auto"/>
              <w:left w:val="single" w:sz="4" w:space="0" w:color="auto"/>
              <w:bottom w:val="single" w:sz="4" w:space="0" w:color="auto"/>
              <w:right w:val="single" w:sz="4" w:space="0" w:color="auto"/>
            </w:tcBorders>
          </w:tcPr>
          <w:p w:rsidR="0061676A" w:rsidRPr="0061676A" w:rsidRDefault="0061676A">
            <w:pPr>
              <w:tabs>
                <w:tab w:val="left" w:pos="5131"/>
              </w:tabs>
              <w:jc w:val="left"/>
              <w:rPr>
                <w:rFonts w:ascii="Arial" w:eastAsia="微软雅黑" w:hAnsi="Arial" w:cs="Arial"/>
                <w:sz w:val="20"/>
              </w:rPr>
            </w:pPr>
          </w:p>
        </w:tc>
      </w:tr>
      <w:tr w:rsidR="0061676A" w:rsidRPr="0061676A" w:rsidTr="0061676A">
        <w:trPr>
          <w:trHeight w:val="319"/>
        </w:trPr>
        <w:tc>
          <w:tcPr>
            <w:tcW w:w="2943" w:type="dxa"/>
            <w:tcBorders>
              <w:top w:val="single" w:sz="4" w:space="0" w:color="auto"/>
              <w:left w:val="single" w:sz="4" w:space="0" w:color="auto"/>
              <w:bottom w:val="single" w:sz="4" w:space="0" w:color="auto"/>
              <w:right w:val="single" w:sz="4" w:space="0" w:color="auto"/>
            </w:tcBorders>
          </w:tcPr>
          <w:p w:rsidR="0061676A" w:rsidRPr="0061676A" w:rsidRDefault="0061676A">
            <w:pPr>
              <w:tabs>
                <w:tab w:val="left" w:pos="5131"/>
              </w:tabs>
              <w:spacing w:line="276" w:lineRule="auto"/>
              <w:jc w:val="left"/>
              <w:rPr>
                <w:rFonts w:ascii="Arial" w:eastAsia="微软雅黑" w:hAnsi="Arial" w:cs="Arial"/>
                <w:sz w:val="18"/>
                <w:szCs w:val="18"/>
              </w:rPr>
            </w:pPr>
            <w:r w:rsidRPr="0061676A">
              <w:rPr>
                <w:rFonts w:ascii="Arial" w:eastAsia="微软雅黑" w:hAnsi="Arial" w:cs="Arial"/>
                <w:sz w:val="18"/>
                <w:szCs w:val="18"/>
              </w:rPr>
              <w:t>公司网址</w:t>
            </w:r>
          </w:p>
          <w:p w:rsidR="0061676A" w:rsidRPr="0061676A" w:rsidRDefault="0061676A">
            <w:pPr>
              <w:tabs>
                <w:tab w:val="left" w:pos="5131"/>
              </w:tabs>
              <w:spacing w:line="276" w:lineRule="auto"/>
              <w:jc w:val="left"/>
              <w:rPr>
                <w:rFonts w:ascii="Arial" w:eastAsia="微软雅黑" w:hAnsi="Arial" w:cs="Arial"/>
                <w:sz w:val="18"/>
                <w:szCs w:val="18"/>
              </w:rPr>
            </w:pPr>
          </w:p>
        </w:tc>
        <w:tc>
          <w:tcPr>
            <w:tcW w:w="5619" w:type="dxa"/>
            <w:tcBorders>
              <w:top w:val="single" w:sz="4" w:space="0" w:color="auto"/>
              <w:left w:val="single" w:sz="4" w:space="0" w:color="auto"/>
              <w:bottom w:val="single" w:sz="4" w:space="0" w:color="auto"/>
              <w:right w:val="single" w:sz="4" w:space="0" w:color="auto"/>
            </w:tcBorders>
          </w:tcPr>
          <w:p w:rsidR="0061676A" w:rsidRPr="0061676A" w:rsidRDefault="0061676A">
            <w:pPr>
              <w:tabs>
                <w:tab w:val="left" w:pos="5131"/>
              </w:tabs>
              <w:jc w:val="left"/>
              <w:rPr>
                <w:rFonts w:ascii="Arial" w:eastAsia="微软雅黑" w:hAnsi="Arial" w:cs="Arial"/>
                <w:sz w:val="20"/>
              </w:rPr>
            </w:pPr>
          </w:p>
        </w:tc>
      </w:tr>
      <w:tr w:rsidR="0061676A" w:rsidRPr="0061676A" w:rsidTr="0061676A">
        <w:trPr>
          <w:trHeight w:val="319"/>
        </w:trPr>
        <w:tc>
          <w:tcPr>
            <w:tcW w:w="2943" w:type="dxa"/>
            <w:tcBorders>
              <w:top w:val="single" w:sz="4" w:space="0" w:color="auto"/>
              <w:left w:val="single" w:sz="4" w:space="0" w:color="auto"/>
              <w:bottom w:val="single" w:sz="4" w:space="0" w:color="auto"/>
              <w:right w:val="single" w:sz="4" w:space="0" w:color="auto"/>
            </w:tcBorders>
          </w:tcPr>
          <w:p w:rsidR="0061676A" w:rsidRPr="0061676A" w:rsidRDefault="0061676A">
            <w:pPr>
              <w:tabs>
                <w:tab w:val="left" w:pos="5131"/>
              </w:tabs>
              <w:spacing w:line="276" w:lineRule="auto"/>
              <w:jc w:val="left"/>
              <w:rPr>
                <w:rFonts w:ascii="Arial" w:eastAsia="微软雅黑" w:hAnsi="Arial" w:cs="Arial"/>
                <w:sz w:val="18"/>
                <w:szCs w:val="18"/>
              </w:rPr>
            </w:pPr>
            <w:r w:rsidRPr="0061676A">
              <w:rPr>
                <w:rFonts w:ascii="Arial" w:eastAsia="微软雅黑" w:hAnsi="Arial" w:cs="Arial"/>
                <w:sz w:val="18"/>
                <w:szCs w:val="18"/>
              </w:rPr>
              <w:t>主要类目</w:t>
            </w:r>
          </w:p>
          <w:p w:rsidR="0061676A" w:rsidRPr="0061676A" w:rsidRDefault="0061676A">
            <w:pPr>
              <w:tabs>
                <w:tab w:val="left" w:pos="5131"/>
              </w:tabs>
              <w:spacing w:line="276" w:lineRule="auto"/>
              <w:jc w:val="left"/>
              <w:rPr>
                <w:rFonts w:ascii="Arial" w:eastAsia="微软雅黑" w:hAnsi="Arial" w:cs="Arial"/>
                <w:sz w:val="18"/>
                <w:szCs w:val="18"/>
              </w:rPr>
            </w:pPr>
          </w:p>
        </w:tc>
        <w:tc>
          <w:tcPr>
            <w:tcW w:w="5619" w:type="dxa"/>
            <w:tcBorders>
              <w:top w:val="single" w:sz="4" w:space="0" w:color="auto"/>
              <w:left w:val="single" w:sz="4" w:space="0" w:color="auto"/>
              <w:bottom w:val="single" w:sz="4" w:space="0" w:color="auto"/>
              <w:right w:val="single" w:sz="4" w:space="0" w:color="auto"/>
            </w:tcBorders>
          </w:tcPr>
          <w:p w:rsidR="0061676A" w:rsidRPr="0061676A" w:rsidRDefault="0061676A">
            <w:pPr>
              <w:tabs>
                <w:tab w:val="left" w:pos="5131"/>
              </w:tabs>
              <w:jc w:val="left"/>
              <w:rPr>
                <w:rFonts w:ascii="Arial" w:eastAsia="微软雅黑" w:hAnsi="Arial" w:cs="Arial"/>
                <w:sz w:val="20"/>
              </w:rPr>
            </w:pPr>
          </w:p>
        </w:tc>
      </w:tr>
      <w:tr w:rsidR="0061676A" w:rsidRPr="0061676A" w:rsidTr="0061676A">
        <w:trPr>
          <w:trHeight w:val="319"/>
        </w:trPr>
        <w:tc>
          <w:tcPr>
            <w:tcW w:w="2943" w:type="dxa"/>
            <w:tcBorders>
              <w:top w:val="single" w:sz="4" w:space="0" w:color="auto"/>
              <w:left w:val="single" w:sz="4" w:space="0" w:color="auto"/>
              <w:bottom w:val="single" w:sz="4" w:space="0" w:color="auto"/>
              <w:right w:val="single" w:sz="4" w:space="0" w:color="auto"/>
            </w:tcBorders>
          </w:tcPr>
          <w:p w:rsidR="0061676A" w:rsidRPr="0061676A" w:rsidRDefault="0061676A">
            <w:pPr>
              <w:tabs>
                <w:tab w:val="left" w:pos="5131"/>
              </w:tabs>
              <w:spacing w:line="276" w:lineRule="auto"/>
              <w:jc w:val="left"/>
              <w:rPr>
                <w:rFonts w:ascii="Arial" w:eastAsia="微软雅黑" w:hAnsi="Arial" w:cs="Arial"/>
                <w:sz w:val="18"/>
                <w:szCs w:val="18"/>
              </w:rPr>
            </w:pPr>
            <w:r w:rsidRPr="0061676A">
              <w:rPr>
                <w:rFonts w:ascii="Arial" w:eastAsia="微软雅黑" w:hAnsi="Arial" w:cs="Arial"/>
                <w:sz w:val="18"/>
                <w:szCs w:val="18"/>
              </w:rPr>
              <w:t>每日发件量</w:t>
            </w:r>
          </w:p>
          <w:p w:rsidR="0061676A" w:rsidRPr="0061676A" w:rsidRDefault="0061676A">
            <w:pPr>
              <w:tabs>
                <w:tab w:val="left" w:pos="5131"/>
              </w:tabs>
              <w:spacing w:line="276" w:lineRule="auto"/>
              <w:jc w:val="left"/>
              <w:rPr>
                <w:rFonts w:ascii="Arial" w:hAnsi="Arial" w:cs="Arial"/>
                <w:sz w:val="20"/>
              </w:rPr>
            </w:pPr>
          </w:p>
        </w:tc>
        <w:tc>
          <w:tcPr>
            <w:tcW w:w="5619" w:type="dxa"/>
            <w:tcBorders>
              <w:top w:val="single" w:sz="4" w:space="0" w:color="auto"/>
              <w:left w:val="single" w:sz="4" w:space="0" w:color="auto"/>
              <w:bottom w:val="single" w:sz="4" w:space="0" w:color="auto"/>
              <w:right w:val="single" w:sz="4" w:space="0" w:color="auto"/>
            </w:tcBorders>
          </w:tcPr>
          <w:p w:rsidR="0061676A" w:rsidRPr="0061676A" w:rsidRDefault="0061676A">
            <w:pPr>
              <w:tabs>
                <w:tab w:val="left" w:pos="5131"/>
              </w:tabs>
              <w:jc w:val="left"/>
              <w:rPr>
                <w:rFonts w:ascii="Arial" w:eastAsia="微软雅黑" w:hAnsi="Arial" w:cs="Arial"/>
                <w:sz w:val="20"/>
              </w:rPr>
            </w:pPr>
          </w:p>
        </w:tc>
      </w:tr>
      <w:tr w:rsidR="0061676A" w:rsidRPr="0061676A" w:rsidTr="0061676A">
        <w:trPr>
          <w:trHeight w:val="770"/>
        </w:trPr>
        <w:tc>
          <w:tcPr>
            <w:tcW w:w="2943" w:type="dxa"/>
            <w:tcBorders>
              <w:top w:val="single" w:sz="4" w:space="0" w:color="auto"/>
              <w:left w:val="single" w:sz="4" w:space="0" w:color="auto"/>
              <w:bottom w:val="single" w:sz="4" w:space="0" w:color="auto"/>
              <w:right w:val="single" w:sz="4" w:space="0" w:color="auto"/>
            </w:tcBorders>
            <w:hideMark/>
          </w:tcPr>
          <w:p w:rsidR="0061676A" w:rsidRPr="0061676A" w:rsidRDefault="0061676A">
            <w:pPr>
              <w:tabs>
                <w:tab w:val="left" w:pos="5131"/>
              </w:tabs>
              <w:spacing w:line="276" w:lineRule="auto"/>
              <w:jc w:val="left"/>
              <w:rPr>
                <w:rFonts w:ascii="Arial" w:eastAsia="微软雅黑" w:hAnsi="Arial" w:cs="Arial"/>
                <w:sz w:val="18"/>
                <w:szCs w:val="18"/>
              </w:rPr>
            </w:pPr>
            <w:r w:rsidRPr="0061676A">
              <w:rPr>
                <w:rFonts w:ascii="Arial" w:eastAsia="微软雅黑" w:hAnsi="Arial" w:cs="Arial"/>
                <w:sz w:val="18"/>
                <w:szCs w:val="18"/>
              </w:rPr>
              <w:t>每日发件量占比</w:t>
            </w:r>
          </w:p>
          <w:p w:rsidR="0061676A" w:rsidRPr="0061676A" w:rsidRDefault="0061676A">
            <w:pPr>
              <w:jc w:val="left"/>
              <w:rPr>
                <w:rFonts w:ascii="Arial" w:eastAsiaTheme="majorEastAsia" w:hAnsi="Arial" w:cs="Arial"/>
              </w:rPr>
            </w:pPr>
            <w:r w:rsidRPr="0061676A">
              <w:rPr>
                <w:rFonts w:ascii="Arial" w:eastAsiaTheme="majorEastAsia" w:hAnsi="Arial" w:cs="Arial"/>
              </w:rPr>
              <w:t>）</w:t>
            </w:r>
          </w:p>
        </w:tc>
        <w:tc>
          <w:tcPr>
            <w:tcW w:w="5619" w:type="dxa"/>
            <w:tcBorders>
              <w:top w:val="single" w:sz="4" w:space="0" w:color="auto"/>
              <w:left w:val="single" w:sz="4" w:space="0" w:color="auto"/>
              <w:bottom w:val="single" w:sz="4" w:space="0" w:color="auto"/>
              <w:right w:val="single" w:sz="4" w:space="0" w:color="auto"/>
            </w:tcBorders>
          </w:tcPr>
          <w:p w:rsidR="0061676A" w:rsidRPr="0061676A" w:rsidRDefault="0061676A">
            <w:pPr>
              <w:tabs>
                <w:tab w:val="left" w:pos="5131"/>
              </w:tabs>
              <w:jc w:val="left"/>
              <w:rPr>
                <w:rFonts w:ascii="Arial" w:eastAsia="微软雅黑" w:hAnsi="Arial" w:cs="Arial"/>
                <w:sz w:val="20"/>
              </w:rPr>
            </w:pPr>
          </w:p>
        </w:tc>
      </w:tr>
    </w:tbl>
    <w:p w:rsidR="006B7C33" w:rsidRDefault="006B7C33" w:rsidP="006B7C33">
      <w:pPr>
        <w:ind w:firstLineChars="250" w:firstLine="525"/>
        <w:rPr>
          <w:rFonts w:ascii="Arial" w:hAnsi="Arial" w:cs="Arial"/>
        </w:rPr>
      </w:pPr>
    </w:p>
    <w:p w:rsidR="0061676A" w:rsidRPr="0061676A" w:rsidRDefault="006B7C33" w:rsidP="006B7C33">
      <w:pPr>
        <w:spacing w:line="480" w:lineRule="auto"/>
        <w:ind w:firstLineChars="250" w:firstLine="525"/>
        <w:rPr>
          <w:rFonts w:ascii="Arial" w:hAnsi="Arial" w:cs="Arial"/>
          <w:u w:val="single"/>
        </w:rPr>
      </w:pPr>
      <w:r w:rsidRPr="006B7C33">
        <w:rPr>
          <w:rFonts w:ascii="Arial" w:hAnsi="Arial" w:cs="Arial"/>
          <w:noProof/>
        </w:rPr>
        <mc:AlternateContent>
          <mc:Choice Requires="wps">
            <w:drawing>
              <wp:anchor distT="0" distB="0" distL="114300" distR="114300" simplePos="0" relativeHeight="251659264" behindDoc="0" locked="0" layoutInCell="1" allowOverlap="1" wp14:editId="36B11C9B">
                <wp:simplePos x="0" y="0"/>
                <wp:positionH relativeFrom="column">
                  <wp:posOffset>-87324</wp:posOffset>
                </wp:positionH>
                <wp:positionV relativeFrom="paragraph">
                  <wp:posOffset>35692</wp:posOffset>
                </wp:positionV>
                <wp:extent cx="336331" cy="1403985"/>
                <wp:effectExtent l="0" t="0" r="26035" b="2540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31" cy="1403985"/>
                        </a:xfrm>
                        <a:prstGeom prst="rect">
                          <a:avLst/>
                        </a:prstGeom>
                        <a:solidFill>
                          <a:srgbClr val="FFFFFF"/>
                        </a:solidFill>
                        <a:ln w="9525">
                          <a:solidFill>
                            <a:srgbClr val="000000"/>
                          </a:solidFill>
                          <a:miter lim="800000"/>
                          <a:headEnd/>
                          <a:tailEnd/>
                        </a:ln>
                      </wps:spPr>
                      <wps:txbx>
                        <w:txbxContent>
                          <w:p w:rsidR="006B7C33" w:rsidRDefault="006B7C3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6.9pt;margin-top:2.8pt;width:2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">
                <v:textbox style="mso-fit-shape-to-text:t">
                  <w:txbxContent>
                    <w:p w:rsidR="006B7C33" w:rsidRDefault="006B7C33"/>
                  </w:txbxContent>
                </v:textbox>
              </v:shape>
            </w:pict>
          </mc:Fallback>
        </mc:AlternateContent>
      </w:r>
      <w:r w:rsidR="0061676A" w:rsidRPr="0061676A">
        <w:rPr>
          <w:rFonts w:ascii="Arial" w:hAnsi="Arial" w:cs="Arial"/>
        </w:rPr>
        <w:t>我已阅读并同意</w:t>
      </w:r>
      <w:r w:rsidR="0061676A" w:rsidRPr="0061676A">
        <w:rPr>
          <w:rFonts w:ascii="Arial" w:hAnsi="Arial" w:cs="Arial"/>
        </w:rPr>
        <w:t xml:space="preserve"> </w:t>
      </w:r>
      <w:r w:rsidR="0061676A" w:rsidRPr="0061676A">
        <w:rPr>
          <w:rFonts w:ascii="Arial" w:hAnsi="Arial" w:cs="Arial"/>
          <w:u w:val="single"/>
        </w:rPr>
        <w:t>《顺丰国际直邮用户协议》（中英文版如下）</w:t>
      </w:r>
      <w:r w:rsidR="0061676A" w:rsidRPr="0061676A">
        <w:rPr>
          <w:rFonts w:ascii="Arial" w:hAnsi="Arial" w:cs="Arial"/>
          <w:u w:val="single"/>
        </w:rPr>
        <w:t xml:space="preserve"> </w:t>
      </w:r>
    </w:p>
    <w:p w:rsidR="0061676A" w:rsidRPr="0061676A" w:rsidRDefault="0061676A" w:rsidP="0061676A">
      <w:pPr>
        <w:rPr>
          <w:rFonts w:ascii="Arial" w:hAnsi="Arial" w:cs="Arial"/>
          <w:u w:val="single"/>
        </w:rPr>
      </w:pPr>
    </w:p>
    <w:p w:rsidR="0061676A" w:rsidRPr="0061676A" w:rsidRDefault="0061676A" w:rsidP="00C66B3E">
      <w:pPr>
        <w:widowControl/>
        <w:shd w:val="clear" w:color="auto" w:fill="FFFFFF"/>
        <w:spacing w:before="270" w:after="135"/>
        <w:outlineLvl w:val="1"/>
        <w:rPr>
          <w:rFonts w:ascii="Arial" w:eastAsia="微软雅黑" w:hAnsi="Arial" w:cs="Arial"/>
          <w:kern w:val="0"/>
          <w:sz w:val="41"/>
          <w:szCs w:val="41"/>
        </w:rPr>
      </w:pPr>
    </w:p>
    <w:p w:rsidR="00C66B3E" w:rsidRPr="00D179C3" w:rsidRDefault="00C66B3E" w:rsidP="0061676A">
      <w:pPr>
        <w:widowControl/>
        <w:shd w:val="clear" w:color="auto" w:fill="FFFFFF"/>
        <w:spacing w:before="270" w:after="135"/>
        <w:jc w:val="center"/>
        <w:outlineLvl w:val="1"/>
        <w:rPr>
          <w:rFonts w:ascii="Arial" w:eastAsia="微软雅黑" w:hAnsi="Arial" w:cs="Arial"/>
          <w:kern w:val="0"/>
          <w:sz w:val="41"/>
          <w:szCs w:val="41"/>
        </w:rPr>
      </w:pPr>
      <w:r w:rsidRPr="00D179C3">
        <w:rPr>
          <w:rFonts w:ascii="Arial" w:eastAsia="微软雅黑" w:hAnsi="Arial" w:cs="Arial"/>
          <w:kern w:val="0"/>
          <w:sz w:val="41"/>
          <w:szCs w:val="41"/>
        </w:rPr>
        <w:lastRenderedPageBreak/>
        <w:t>“</w:t>
      </w:r>
      <w:r w:rsidRPr="00D179C3">
        <w:rPr>
          <w:rFonts w:ascii="Arial" w:eastAsia="微软雅黑" w:hAnsi="Arial" w:cs="Arial"/>
          <w:kern w:val="0"/>
          <w:sz w:val="41"/>
          <w:szCs w:val="41"/>
        </w:rPr>
        <w:t>顺丰国际直邮用户协议</w:t>
      </w:r>
      <w:r w:rsidRPr="00D179C3">
        <w:rPr>
          <w:rFonts w:ascii="Arial" w:eastAsia="微软雅黑" w:hAnsi="Arial" w:cs="Arial"/>
          <w:kern w:val="0"/>
          <w:sz w:val="41"/>
          <w:szCs w:val="41"/>
        </w:rPr>
        <w:t>”V1.0</w:t>
      </w:r>
    </w:p>
    <w:p w:rsidR="00C66B3E" w:rsidRPr="00D179C3" w:rsidRDefault="00C66B3E" w:rsidP="00C66B3E">
      <w:pPr>
        <w:widowControl/>
        <w:shd w:val="clear" w:color="auto" w:fill="FFFFFF"/>
        <w:spacing w:after="135"/>
        <w:rPr>
          <w:rFonts w:ascii="Arial" w:eastAsia="微软雅黑" w:hAnsi="Arial" w:cs="Arial"/>
          <w:kern w:val="0"/>
          <w:sz w:val="20"/>
          <w:szCs w:val="20"/>
        </w:rPr>
      </w:pPr>
      <w:r w:rsidRPr="00D179C3">
        <w:rPr>
          <w:rFonts w:ascii="Arial" w:eastAsia="微软雅黑" w:hAnsi="Arial" w:cs="Arial"/>
          <w:kern w:val="0"/>
          <w:sz w:val="20"/>
          <w:szCs w:val="20"/>
        </w:rPr>
        <w:t>SF Certified International Shipping</w:t>
      </w:r>
      <w:r w:rsidRPr="00D179C3">
        <w:rPr>
          <w:rFonts w:ascii="Arial" w:eastAsia="微软雅黑" w:hAnsi="Arial" w:cs="Arial"/>
          <w:kern w:val="0"/>
          <w:sz w:val="20"/>
          <w:szCs w:val="20"/>
          <w:vertAlign w:val="superscript"/>
        </w:rPr>
        <w:t xml:space="preserve"> </w:t>
      </w:r>
      <w:r w:rsidRPr="00D179C3">
        <w:rPr>
          <w:rFonts w:ascii="Arial" w:eastAsia="微软雅黑" w:hAnsi="Arial" w:cs="Arial"/>
          <w:kern w:val="0"/>
          <w:sz w:val="20"/>
          <w:szCs w:val="20"/>
        </w:rPr>
        <w:t>顺丰国际直邮（以下简称本服务）是由顺丰速运有限公司（以下简称本公司）面向本公司跨境电子商务商家提供的一种服务，本协议由您和本公司共同签订。</w:t>
      </w:r>
    </w:p>
    <w:p w:rsidR="00C66B3E" w:rsidRPr="00D179C3" w:rsidRDefault="00C66B3E" w:rsidP="00C66B3E">
      <w:pPr>
        <w:pStyle w:val="a4"/>
        <w:numPr>
          <w:ilvl w:val="0"/>
          <w:numId w:val="11"/>
        </w:numPr>
        <w:shd w:val="clear" w:color="auto" w:fill="FFFFFF"/>
        <w:spacing w:after="135"/>
        <w:ind w:firstLineChars="0"/>
        <w:jc w:val="both"/>
        <w:rPr>
          <w:rFonts w:ascii="Arial" w:eastAsia="微软雅黑" w:hAnsi="Arial" w:cs="Arial"/>
          <w:sz w:val="20"/>
          <w:szCs w:val="20"/>
        </w:rPr>
      </w:pPr>
      <w:r w:rsidRPr="00D179C3">
        <w:rPr>
          <w:rFonts w:ascii="Arial" w:eastAsia="微软雅黑" w:hAnsi="Arial" w:cs="Arial"/>
          <w:sz w:val="20"/>
          <w:szCs w:val="20"/>
        </w:rPr>
        <w:t>声明与承诺</w:t>
      </w:r>
    </w:p>
    <w:p w:rsidR="00C66B3E" w:rsidRPr="00D179C3" w:rsidRDefault="00C66B3E" w:rsidP="00C66B3E">
      <w:pPr>
        <w:pStyle w:val="a4"/>
        <w:numPr>
          <w:ilvl w:val="0"/>
          <w:numId w:val="12"/>
        </w:numPr>
        <w:shd w:val="clear" w:color="auto" w:fill="FFFFFF"/>
        <w:spacing w:after="135"/>
        <w:ind w:firstLineChars="0"/>
        <w:jc w:val="both"/>
        <w:rPr>
          <w:rFonts w:ascii="Arial" w:eastAsia="微软雅黑" w:hAnsi="Arial" w:cs="Arial"/>
          <w:sz w:val="20"/>
          <w:szCs w:val="20"/>
        </w:rPr>
      </w:pPr>
      <w:r w:rsidRPr="00D179C3">
        <w:rPr>
          <w:rFonts w:ascii="Arial" w:eastAsia="微软雅黑" w:hAnsi="Arial" w:cs="Arial"/>
          <w:sz w:val="20"/>
          <w:szCs w:val="20"/>
        </w:rPr>
        <w:t>您认同，本服务</w:t>
      </w:r>
      <w:r w:rsidRPr="00D179C3">
        <w:rPr>
          <w:rFonts w:ascii="Arial" w:eastAsia="微软雅黑" w:hAnsi="Arial" w:cs="Arial"/>
          <w:sz w:val="20"/>
          <w:szCs w:val="20"/>
        </w:rPr>
        <w:t>“</w:t>
      </w:r>
      <w:r w:rsidRPr="00D179C3">
        <w:rPr>
          <w:rFonts w:ascii="Arial" w:eastAsia="微软雅黑" w:hAnsi="Arial" w:cs="Arial"/>
          <w:sz w:val="20"/>
          <w:szCs w:val="20"/>
        </w:rPr>
        <w:t>服务创造价值</w:t>
      </w:r>
      <w:r w:rsidRPr="00D179C3">
        <w:rPr>
          <w:rFonts w:ascii="Arial" w:eastAsia="微软雅黑" w:hAnsi="Arial" w:cs="Arial"/>
          <w:sz w:val="20"/>
          <w:szCs w:val="20"/>
        </w:rPr>
        <w:t>”</w:t>
      </w:r>
      <w:r w:rsidRPr="00D179C3">
        <w:rPr>
          <w:rFonts w:ascii="Arial" w:eastAsia="微软雅黑" w:hAnsi="Arial" w:cs="Arial"/>
          <w:sz w:val="20"/>
          <w:szCs w:val="20"/>
        </w:rPr>
        <w:t>的理念，致力于提升消费者网购体验，并愿与本公司共同服务客户。</w:t>
      </w:r>
    </w:p>
    <w:p w:rsidR="00C66B3E" w:rsidRPr="00D179C3" w:rsidRDefault="00C66B3E" w:rsidP="00C66B3E">
      <w:pPr>
        <w:pStyle w:val="a4"/>
        <w:numPr>
          <w:ilvl w:val="0"/>
          <w:numId w:val="12"/>
        </w:numPr>
        <w:shd w:val="clear" w:color="auto" w:fill="FFFFFF"/>
        <w:spacing w:after="135"/>
        <w:ind w:firstLineChars="0"/>
        <w:jc w:val="both"/>
        <w:rPr>
          <w:rFonts w:ascii="Arial" w:eastAsia="微软雅黑" w:hAnsi="Arial" w:cs="Arial"/>
          <w:sz w:val="20"/>
          <w:szCs w:val="20"/>
        </w:rPr>
      </w:pPr>
      <w:r w:rsidRPr="00D179C3">
        <w:rPr>
          <w:rFonts w:ascii="Arial" w:eastAsia="微软雅黑" w:hAnsi="Arial" w:cs="Arial"/>
          <w:sz w:val="20"/>
          <w:szCs w:val="20"/>
        </w:rPr>
        <w:t>您确认，在您申请报名以接受本服务，或您以其他本公司允许的方式实际使用本服务前，您已充分阅读、理解并接受本用户协议的全部内容，一旦您使用本服务，即表示您同意遵循本协议之所有约定。</w:t>
      </w:r>
    </w:p>
    <w:p w:rsidR="00C66B3E" w:rsidRPr="00D179C3" w:rsidRDefault="00C66B3E" w:rsidP="00C66B3E">
      <w:pPr>
        <w:pStyle w:val="a4"/>
        <w:numPr>
          <w:ilvl w:val="0"/>
          <w:numId w:val="12"/>
        </w:numPr>
        <w:shd w:val="clear" w:color="auto" w:fill="FFFFFF"/>
        <w:spacing w:after="135"/>
        <w:ind w:firstLineChars="0"/>
        <w:jc w:val="both"/>
        <w:rPr>
          <w:rFonts w:ascii="Arial" w:eastAsia="微软雅黑" w:hAnsi="Arial" w:cs="Arial"/>
          <w:b/>
          <w:sz w:val="20"/>
          <w:szCs w:val="20"/>
          <w:u w:val="single"/>
        </w:rPr>
      </w:pPr>
      <w:bookmarkStart w:id="0" w:name="OLE_LINK1"/>
      <w:bookmarkStart w:id="1" w:name="OLE_LINK2"/>
      <w:r w:rsidRPr="00D179C3">
        <w:rPr>
          <w:rFonts w:ascii="Arial" w:eastAsia="微软雅黑" w:hAnsi="Arial" w:cs="Arial"/>
          <w:b/>
          <w:sz w:val="20"/>
          <w:szCs w:val="20"/>
          <w:u w:val="single"/>
        </w:rPr>
        <w:t>（三）您同意，本公司拥有随时对本协议内容进行单方面的变更的权利，并以在本网站或其他途径公告的方式予以公布，而无需另行通知；若您在本协议内容公告变更后仍继续使用本服务的，表示您已充分阅读、理解并接受修改后的协议内容，也将遵循修改后的协议内容使用本服务；若您不同意修改后的协议内容，您应立即停止使用本服务。</w:t>
      </w:r>
    </w:p>
    <w:bookmarkEnd w:id="0"/>
    <w:bookmarkEnd w:id="1"/>
    <w:p w:rsidR="00C66B3E" w:rsidRPr="00D179C3" w:rsidRDefault="00C66B3E" w:rsidP="00C66B3E">
      <w:pPr>
        <w:pStyle w:val="a4"/>
        <w:numPr>
          <w:ilvl w:val="0"/>
          <w:numId w:val="12"/>
        </w:numPr>
        <w:shd w:val="clear" w:color="auto" w:fill="FFFFFF"/>
        <w:spacing w:after="135"/>
        <w:ind w:firstLineChars="0"/>
        <w:jc w:val="both"/>
        <w:rPr>
          <w:rFonts w:ascii="Arial" w:eastAsia="微软雅黑" w:hAnsi="Arial" w:cs="Arial"/>
          <w:sz w:val="20"/>
          <w:szCs w:val="20"/>
        </w:rPr>
      </w:pPr>
      <w:r w:rsidRPr="00D179C3">
        <w:rPr>
          <w:rFonts w:ascii="Arial" w:eastAsia="微软雅黑" w:hAnsi="Arial" w:cs="Arial"/>
          <w:sz w:val="20"/>
          <w:szCs w:val="20"/>
        </w:rPr>
        <w:t>您保证，您有合法资格或授权签署本用户协议。</w:t>
      </w:r>
    </w:p>
    <w:p w:rsidR="00C66B3E" w:rsidRPr="00D179C3" w:rsidRDefault="00C66B3E" w:rsidP="00C66B3E">
      <w:pPr>
        <w:pStyle w:val="a4"/>
        <w:numPr>
          <w:ilvl w:val="0"/>
          <w:numId w:val="12"/>
        </w:numPr>
        <w:shd w:val="clear" w:color="auto" w:fill="FFFFFF"/>
        <w:spacing w:after="135"/>
        <w:ind w:firstLineChars="0"/>
        <w:jc w:val="both"/>
        <w:rPr>
          <w:rFonts w:ascii="Arial" w:eastAsia="微软雅黑" w:hAnsi="Arial" w:cs="Arial"/>
          <w:sz w:val="20"/>
          <w:szCs w:val="20"/>
        </w:rPr>
      </w:pPr>
      <w:r w:rsidRPr="00D179C3">
        <w:rPr>
          <w:rFonts w:ascii="Arial" w:eastAsia="微软雅黑" w:hAnsi="Arial" w:cs="Arial"/>
          <w:sz w:val="20"/>
          <w:szCs w:val="20"/>
        </w:rPr>
        <w:t>您确认，您在签订本协议并使用本服务时，已经与本公司签订《合同暨月结协议》、同时遵守《</w:t>
      </w:r>
      <w:r w:rsidRPr="00D179C3">
        <w:rPr>
          <w:rFonts w:ascii="Arial" w:eastAsia="微软雅黑" w:hAnsi="Arial" w:cs="Arial"/>
          <w:sz w:val="20"/>
          <w:szCs w:val="20"/>
        </w:rPr>
        <w:t xml:space="preserve">“SF Certified International Shipping </w:t>
      </w:r>
      <w:r w:rsidRPr="00D179C3">
        <w:rPr>
          <w:rFonts w:ascii="Arial" w:eastAsia="微软雅黑" w:hAnsi="Arial" w:cs="Arial"/>
          <w:sz w:val="20"/>
          <w:szCs w:val="20"/>
        </w:rPr>
        <w:t>顺丰国际直邮</w:t>
      </w:r>
      <w:r w:rsidRPr="00D179C3">
        <w:rPr>
          <w:rFonts w:ascii="Arial" w:eastAsia="微软雅黑" w:hAnsi="Arial" w:cs="Arial"/>
          <w:sz w:val="20"/>
          <w:szCs w:val="20"/>
        </w:rPr>
        <w:t>”</w:t>
      </w:r>
      <w:r w:rsidRPr="00D179C3">
        <w:rPr>
          <w:rFonts w:ascii="Arial" w:eastAsia="微软雅黑" w:hAnsi="Arial" w:cs="Arial"/>
          <w:sz w:val="20"/>
          <w:szCs w:val="20"/>
        </w:rPr>
        <w:t>用户协议》的相关规则。</w:t>
      </w:r>
    </w:p>
    <w:p w:rsidR="00C66B3E" w:rsidRPr="00D179C3" w:rsidRDefault="00C66B3E" w:rsidP="00C66B3E">
      <w:pPr>
        <w:widowControl/>
        <w:shd w:val="clear" w:color="auto" w:fill="FFFFFF"/>
        <w:spacing w:after="135"/>
        <w:rPr>
          <w:rFonts w:ascii="Arial" w:eastAsia="微软雅黑" w:hAnsi="Arial" w:cs="Arial"/>
          <w:kern w:val="0"/>
          <w:sz w:val="20"/>
          <w:szCs w:val="20"/>
        </w:rPr>
      </w:pPr>
      <w:r w:rsidRPr="00D179C3">
        <w:rPr>
          <w:rFonts w:ascii="Arial" w:eastAsia="微软雅黑" w:hAnsi="Arial" w:cs="Arial"/>
          <w:kern w:val="0"/>
          <w:sz w:val="20"/>
          <w:szCs w:val="20"/>
        </w:rPr>
        <w:t>二、定义及解释</w:t>
      </w:r>
    </w:p>
    <w:p w:rsidR="00C66B3E" w:rsidRPr="00D179C3" w:rsidRDefault="00C66B3E" w:rsidP="00C66B3E">
      <w:pPr>
        <w:widowControl/>
        <w:shd w:val="clear" w:color="auto" w:fill="FFFFFF"/>
        <w:spacing w:after="135"/>
        <w:rPr>
          <w:rFonts w:ascii="Arial" w:eastAsia="微软雅黑" w:hAnsi="Arial" w:cs="Arial"/>
          <w:kern w:val="0"/>
          <w:sz w:val="20"/>
          <w:szCs w:val="20"/>
        </w:rPr>
      </w:pPr>
      <w:r w:rsidRPr="00D179C3">
        <w:rPr>
          <w:rFonts w:ascii="Arial" w:eastAsia="微软雅黑" w:hAnsi="Arial" w:cs="Arial"/>
          <w:kern w:val="0"/>
          <w:sz w:val="20"/>
          <w:szCs w:val="20"/>
        </w:rPr>
        <w:t>（一）</w:t>
      </w:r>
      <w:r w:rsidRPr="00D179C3">
        <w:rPr>
          <w:rFonts w:ascii="Arial" w:eastAsia="微软雅黑" w:hAnsi="Arial" w:cs="Arial"/>
          <w:kern w:val="0"/>
          <w:sz w:val="20"/>
          <w:szCs w:val="20"/>
        </w:rPr>
        <w:t xml:space="preserve">SF Certified International Shipping </w:t>
      </w:r>
      <w:r w:rsidRPr="00D179C3">
        <w:rPr>
          <w:rFonts w:ascii="Arial" w:eastAsia="微软雅黑" w:hAnsi="Arial" w:cs="Arial"/>
          <w:kern w:val="0"/>
          <w:sz w:val="20"/>
          <w:szCs w:val="20"/>
        </w:rPr>
        <w:t>顺丰国际直邮：是本公司专为跨境互联网电商商家提供的一种官方物流服务保障，代表加入</w:t>
      </w:r>
      <w:r w:rsidRPr="00D179C3">
        <w:rPr>
          <w:rFonts w:ascii="Arial" w:eastAsia="微软雅黑" w:hAnsi="Arial" w:cs="Arial"/>
          <w:kern w:val="0"/>
          <w:sz w:val="20"/>
          <w:szCs w:val="20"/>
        </w:rPr>
        <w:t xml:space="preserve">SF Certified International Shipping </w:t>
      </w:r>
      <w:r w:rsidRPr="00D179C3">
        <w:rPr>
          <w:rFonts w:ascii="Arial" w:eastAsia="微软雅黑" w:hAnsi="Arial" w:cs="Arial"/>
          <w:kern w:val="0"/>
          <w:sz w:val="20"/>
          <w:szCs w:val="20"/>
        </w:rPr>
        <w:t>顺丰国际直邮并获得</w:t>
      </w:r>
      <w:r w:rsidRPr="00D179C3">
        <w:rPr>
          <w:rFonts w:ascii="Arial" w:eastAsia="微软雅黑" w:hAnsi="Arial" w:cs="Arial"/>
          <w:kern w:val="0"/>
          <w:sz w:val="20"/>
          <w:szCs w:val="20"/>
        </w:rPr>
        <w:lastRenderedPageBreak/>
        <w:t>审核的电子商家与顺丰官方进行合作，顺丰速运提供全程跨境快递服务，并且提供</w:t>
      </w:r>
      <w:r w:rsidRPr="00D179C3">
        <w:rPr>
          <w:rFonts w:ascii="Arial" w:eastAsia="微软雅黑" w:hAnsi="Arial" w:cs="Arial"/>
          <w:bCs/>
          <w:kern w:val="0"/>
          <w:sz w:val="20"/>
          <w:szCs w:val="20"/>
        </w:rPr>
        <w:t>真实的收件国家信息</w:t>
      </w:r>
      <w:r w:rsidRPr="00D179C3">
        <w:rPr>
          <w:rFonts w:ascii="Arial" w:eastAsia="微软雅黑" w:hAnsi="Arial" w:cs="Arial"/>
          <w:kern w:val="0"/>
          <w:sz w:val="20"/>
          <w:szCs w:val="20"/>
        </w:rPr>
        <w:t>，</w:t>
      </w:r>
      <w:r w:rsidRPr="00D179C3">
        <w:rPr>
          <w:rFonts w:ascii="Arial" w:eastAsia="微软雅黑" w:hAnsi="Arial" w:cs="Arial"/>
          <w:sz w:val="20"/>
          <w:szCs w:val="20"/>
        </w:rPr>
        <w:t>提升电商</w:t>
      </w:r>
      <w:r w:rsidRPr="00D179C3">
        <w:rPr>
          <w:rFonts w:ascii="Arial" w:eastAsia="微软雅黑" w:hAnsi="Arial" w:cs="Arial"/>
          <w:kern w:val="0"/>
          <w:sz w:val="20"/>
          <w:szCs w:val="20"/>
        </w:rPr>
        <w:t>品牌形象。</w:t>
      </w:r>
    </w:p>
    <w:p w:rsidR="00C66B3E" w:rsidRPr="00D179C3" w:rsidRDefault="00C66B3E" w:rsidP="00C66B3E">
      <w:pPr>
        <w:widowControl/>
        <w:shd w:val="clear" w:color="auto" w:fill="FFFFFF"/>
        <w:spacing w:after="135"/>
        <w:rPr>
          <w:rFonts w:ascii="Arial" w:eastAsia="微软雅黑" w:hAnsi="Arial" w:cs="Arial"/>
          <w:kern w:val="0"/>
          <w:sz w:val="20"/>
          <w:szCs w:val="20"/>
        </w:rPr>
      </w:pPr>
      <w:r w:rsidRPr="00D179C3">
        <w:rPr>
          <w:rFonts w:ascii="Arial" w:eastAsia="微软雅黑" w:hAnsi="Arial" w:cs="Arial"/>
          <w:kern w:val="0"/>
          <w:sz w:val="20"/>
          <w:szCs w:val="20"/>
        </w:rPr>
        <w:t>（二）保障权益：申请加入</w:t>
      </w:r>
      <w:r w:rsidRPr="00D179C3">
        <w:rPr>
          <w:rFonts w:ascii="Arial" w:eastAsia="微软雅黑" w:hAnsi="Arial" w:cs="Arial"/>
          <w:kern w:val="0"/>
          <w:sz w:val="20"/>
          <w:szCs w:val="20"/>
        </w:rPr>
        <w:t xml:space="preserve">SF Certified International Shipping </w:t>
      </w:r>
      <w:r w:rsidRPr="00D179C3">
        <w:rPr>
          <w:rFonts w:ascii="Arial" w:eastAsia="微软雅黑" w:hAnsi="Arial" w:cs="Arial"/>
          <w:kern w:val="0"/>
          <w:sz w:val="20"/>
          <w:szCs w:val="20"/>
        </w:rPr>
        <w:t>顺丰国际直邮并通过审核的电商商家，在本服务资质有效期内，可有别于未加入本服务的电商商家获得本公司提供的针对电商物流多个环节的支持和服务，具体内容会不定期动态调整，最终解释权归本公司所有。</w:t>
      </w:r>
    </w:p>
    <w:p w:rsidR="00C66B3E" w:rsidRPr="00D179C3" w:rsidRDefault="00C66B3E" w:rsidP="00C66B3E">
      <w:pPr>
        <w:widowControl/>
        <w:shd w:val="clear" w:color="auto" w:fill="FFFFFF"/>
        <w:spacing w:after="135"/>
        <w:rPr>
          <w:rFonts w:ascii="Arial" w:eastAsia="微软雅黑" w:hAnsi="Arial" w:cs="Arial"/>
          <w:kern w:val="0"/>
          <w:sz w:val="20"/>
          <w:szCs w:val="20"/>
        </w:rPr>
      </w:pPr>
      <w:r w:rsidRPr="00D179C3">
        <w:rPr>
          <w:rFonts w:ascii="Arial" w:eastAsia="微软雅黑" w:hAnsi="Arial" w:cs="Arial"/>
          <w:kern w:val="0"/>
          <w:sz w:val="20"/>
          <w:szCs w:val="20"/>
        </w:rPr>
        <w:t>（三）电子商家：本服务的申请签订人，是从事电子商务经营活动的法人或其他合法组织，包括但不限于在各电商平台和自建平台经营的电商商家。</w:t>
      </w:r>
    </w:p>
    <w:p w:rsidR="00C66B3E" w:rsidRPr="00D179C3" w:rsidRDefault="00C66B3E" w:rsidP="00C66B3E">
      <w:pPr>
        <w:widowControl/>
        <w:shd w:val="clear" w:color="auto" w:fill="FFFFFF"/>
        <w:spacing w:after="135"/>
        <w:rPr>
          <w:rFonts w:ascii="Arial" w:eastAsia="微软雅黑" w:hAnsi="Arial" w:cs="Arial"/>
          <w:kern w:val="0"/>
          <w:sz w:val="20"/>
          <w:szCs w:val="20"/>
        </w:rPr>
      </w:pPr>
      <w:r w:rsidRPr="00D179C3">
        <w:rPr>
          <w:rFonts w:ascii="Arial" w:eastAsia="微软雅黑" w:hAnsi="Arial" w:cs="Arial"/>
          <w:kern w:val="0"/>
          <w:sz w:val="20"/>
          <w:szCs w:val="20"/>
        </w:rPr>
        <w:t>三、</w:t>
      </w:r>
      <w:r w:rsidRPr="00D179C3">
        <w:rPr>
          <w:rFonts w:ascii="Arial" w:eastAsia="Malgun Gothic" w:hAnsi="Arial" w:cs="Arial"/>
          <w:sz w:val="24"/>
          <w:szCs w:val="24"/>
          <w:lang w:eastAsia="ko-KR"/>
        </w:rPr>
        <w:t xml:space="preserve">SF </w:t>
      </w:r>
      <w:r w:rsidRPr="00D179C3">
        <w:rPr>
          <w:rFonts w:ascii="Arial" w:hAnsi="Arial" w:cs="Arial"/>
          <w:sz w:val="24"/>
          <w:szCs w:val="24"/>
        </w:rPr>
        <w:t>Certified international Shipping</w:t>
      </w:r>
      <w:r w:rsidRPr="00D179C3">
        <w:rPr>
          <w:rFonts w:ascii="Arial" w:eastAsia="微软雅黑" w:hAnsi="Arial" w:cs="Arial"/>
          <w:kern w:val="0"/>
          <w:sz w:val="20"/>
          <w:szCs w:val="20"/>
          <w:vertAlign w:val="superscript"/>
        </w:rPr>
        <w:t xml:space="preserve"> </w:t>
      </w:r>
      <w:r w:rsidRPr="00D179C3">
        <w:rPr>
          <w:rFonts w:ascii="Arial" w:eastAsia="微软雅黑" w:hAnsi="Arial" w:cs="Arial"/>
          <w:kern w:val="0"/>
          <w:sz w:val="20"/>
          <w:szCs w:val="20"/>
        </w:rPr>
        <w:t>顺丰国际直邮基础权益</w:t>
      </w:r>
    </w:p>
    <w:p w:rsidR="00C66B3E" w:rsidRPr="00D179C3" w:rsidRDefault="00C66B3E" w:rsidP="00C66B3E">
      <w:pPr>
        <w:shd w:val="clear" w:color="auto" w:fill="FFFFFF"/>
        <w:spacing w:after="135"/>
        <w:rPr>
          <w:rFonts w:ascii="Arial" w:eastAsia="微软雅黑" w:hAnsi="Arial" w:cs="Arial"/>
          <w:kern w:val="0"/>
          <w:sz w:val="20"/>
          <w:szCs w:val="20"/>
        </w:rPr>
      </w:pPr>
      <w:r w:rsidRPr="00D179C3">
        <w:rPr>
          <w:rFonts w:ascii="Arial" w:eastAsia="微软雅黑" w:hAnsi="Arial" w:cs="Arial"/>
          <w:kern w:val="0"/>
          <w:sz w:val="20"/>
          <w:szCs w:val="20"/>
        </w:rPr>
        <w:t>（一）授权商家在店面和</w:t>
      </w:r>
      <w:r w:rsidRPr="00D179C3">
        <w:rPr>
          <w:rFonts w:ascii="Arial" w:eastAsia="微软雅黑" w:hAnsi="Arial" w:cs="Arial"/>
          <w:sz w:val="20"/>
          <w:szCs w:val="20"/>
        </w:rPr>
        <w:t>社交媒体</w:t>
      </w:r>
      <w:r w:rsidRPr="00D179C3">
        <w:rPr>
          <w:rFonts w:ascii="Arial" w:eastAsia="微软雅黑" w:hAnsi="Arial" w:cs="Arial"/>
          <w:kern w:val="0"/>
          <w:sz w:val="20"/>
          <w:szCs w:val="20"/>
        </w:rPr>
        <w:t>展现中使用</w:t>
      </w:r>
      <w:r w:rsidRPr="00D179C3">
        <w:rPr>
          <w:rFonts w:ascii="Arial" w:eastAsia="微软雅黑" w:hAnsi="Arial" w:cs="Arial"/>
          <w:kern w:val="0"/>
          <w:sz w:val="20"/>
          <w:szCs w:val="20"/>
        </w:rPr>
        <w:t xml:space="preserve">“SF Certified International Shipping </w:t>
      </w:r>
      <w:r w:rsidRPr="00D179C3">
        <w:rPr>
          <w:rFonts w:ascii="Arial" w:eastAsia="微软雅黑" w:hAnsi="Arial" w:cs="Arial"/>
          <w:kern w:val="0"/>
          <w:sz w:val="20"/>
          <w:szCs w:val="20"/>
        </w:rPr>
        <w:t>顺丰国际直邮</w:t>
      </w:r>
      <w:r w:rsidRPr="00D179C3">
        <w:rPr>
          <w:rFonts w:ascii="Arial" w:eastAsia="微软雅黑" w:hAnsi="Arial" w:cs="Arial"/>
          <w:kern w:val="0"/>
          <w:sz w:val="20"/>
          <w:szCs w:val="20"/>
        </w:rPr>
        <w:t>”</w:t>
      </w:r>
      <w:r w:rsidRPr="00D179C3">
        <w:rPr>
          <w:rFonts w:ascii="Arial" w:eastAsia="微软雅黑" w:hAnsi="Arial" w:cs="Arial"/>
          <w:kern w:val="0"/>
          <w:sz w:val="20"/>
          <w:szCs w:val="20"/>
        </w:rPr>
        <w:t>官方标识和推广物料。</w:t>
      </w:r>
    </w:p>
    <w:p w:rsidR="00C66B3E" w:rsidRPr="00D179C3" w:rsidRDefault="00C66B3E" w:rsidP="00C66B3E">
      <w:pPr>
        <w:shd w:val="clear" w:color="auto" w:fill="FFFFFF"/>
        <w:spacing w:after="135"/>
        <w:rPr>
          <w:rFonts w:ascii="Arial" w:eastAsia="微软雅黑" w:hAnsi="Arial" w:cs="Arial"/>
          <w:sz w:val="20"/>
          <w:szCs w:val="20"/>
        </w:rPr>
      </w:pPr>
      <w:r w:rsidRPr="00D179C3">
        <w:rPr>
          <w:rFonts w:ascii="Arial" w:eastAsia="微软雅黑" w:hAnsi="Arial" w:cs="Arial"/>
          <w:kern w:val="0"/>
          <w:sz w:val="20"/>
          <w:szCs w:val="20"/>
        </w:rPr>
        <w:t>（二）本公司为电商系列产品提供全程高品质服务与</w:t>
      </w:r>
      <w:r w:rsidRPr="00D179C3">
        <w:rPr>
          <w:rFonts w:ascii="Arial" w:eastAsia="微软雅黑" w:hAnsi="Arial" w:cs="Arial"/>
          <w:bCs/>
          <w:sz w:val="20"/>
          <w:szCs w:val="20"/>
        </w:rPr>
        <w:t>真实收件国家信息</w:t>
      </w:r>
      <w:r w:rsidRPr="00D179C3">
        <w:rPr>
          <w:rFonts w:ascii="Arial" w:eastAsia="微软雅黑" w:hAnsi="Arial" w:cs="Arial"/>
          <w:kern w:val="0"/>
          <w:sz w:val="20"/>
          <w:szCs w:val="20"/>
        </w:rPr>
        <w:t>，保障商家提供给消费者的购物体验。</w:t>
      </w:r>
    </w:p>
    <w:p w:rsidR="00C66B3E" w:rsidRPr="00D179C3" w:rsidRDefault="00C66B3E" w:rsidP="00C66B3E">
      <w:pPr>
        <w:widowControl/>
        <w:shd w:val="clear" w:color="auto" w:fill="FFFFFF"/>
        <w:spacing w:after="135"/>
        <w:rPr>
          <w:rFonts w:ascii="Arial" w:eastAsia="微软雅黑" w:hAnsi="Arial" w:cs="Arial"/>
          <w:kern w:val="0"/>
          <w:sz w:val="20"/>
          <w:szCs w:val="20"/>
        </w:rPr>
      </w:pPr>
      <w:r w:rsidRPr="00D179C3">
        <w:rPr>
          <w:rFonts w:ascii="Arial" w:eastAsia="微软雅黑" w:hAnsi="Arial" w:cs="Arial"/>
          <w:kern w:val="0"/>
          <w:sz w:val="20"/>
          <w:szCs w:val="20"/>
        </w:rPr>
        <w:t>（三）商家优先享受本公司营销资源，包括但不限于</w:t>
      </w:r>
      <w:r w:rsidRPr="00D179C3">
        <w:rPr>
          <w:rFonts w:ascii="Arial" w:eastAsia="微软雅黑" w:hAnsi="Arial" w:cs="Arial"/>
          <w:kern w:val="0"/>
          <w:sz w:val="20"/>
          <w:szCs w:val="20"/>
        </w:rPr>
        <w:t xml:space="preserve">“SF Certified International Shipping </w:t>
      </w:r>
      <w:r w:rsidRPr="00D179C3">
        <w:rPr>
          <w:rFonts w:ascii="Arial" w:eastAsia="微软雅黑" w:hAnsi="Arial" w:cs="Arial"/>
          <w:kern w:val="0"/>
          <w:sz w:val="20"/>
          <w:szCs w:val="20"/>
        </w:rPr>
        <w:t>顺丰国际直邮</w:t>
      </w:r>
      <w:r w:rsidRPr="00D179C3">
        <w:rPr>
          <w:rFonts w:ascii="Arial" w:eastAsia="微软雅黑" w:hAnsi="Arial" w:cs="Arial"/>
          <w:kern w:val="0"/>
          <w:sz w:val="20"/>
          <w:szCs w:val="20"/>
        </w:rPr>
        <w:t>”</w:t>
      </w:r>
      <w:r w:rsidRPr="00D179C3">
        <w:rPr>
          <w:rFonts w:ascii="Arial" w:eastAsia="微软雅黑" w:hAnsi="Arial" w:cs="Arial"/>
          <w:kern w:val="0"/>
          <w:sz w:val="20"/>
          <w:szCs w:val="20"/>
        </w:rPr>
        <w:t>专项促销、活动等形式。</w:t>
      </w:r>
    </w:p>
    <w:p w:rsidR="00C66B3E" w:rsidRPr="00D179C3" w:rsidRDefault="00C66B3E" w:rsidP="00C66B3E">
      <w:pPr>
        <w:widowControl/>
        <w:shd w:val="clear" w:color="auto" w:fill="FFFFFF"/>
        <w:spacing w:after="135"/>
        <w:rPr>
          <w:rFonts w:ascii="Arial" w:eastAsia="微软雅黑" w:hAnsi="Arial" w:cs="Arial"/>
          <w:kern w:val="0"/>
          <w:sz w:val="20"/>
          <w:szCs w:val="20"/>
        </w:rPr>
      </w:pPr>
      <w:r w:rsidRPr="00D179C3">
        <w:rPr>
          <w:rFonts w:ascii="Arial" w:eastAsia="微软雅黑" w:hAnsi="Arial" w:cs="Arial"/>
          <w:b/>
          <w:kern w:val="0"/>
          <w:sz w:val="20"/>
          <w:szCs w:val="20"/>
          <w:u w:val="single"/>
        </w:rPr>
        <w:t>（四）本服务保障基础权益中涉及到的权益和增值服务会做动态调整，请以当时的政策为准。</w:t>
      </w:r>
    </w:p>
    <w:p w:rsidR="00C66B3E" w:rsidRPr="00D179C3" w:rsidRDefault="00C66B3E" w:rsidP="00C66B3E">
      <w:pPr>
        <w:widowControl/>
        <w:shd w:val="clear" w:color="auto" w:fill="FFFFFF"/>
        <w:spacing w:after="135"/>
        <w:rPr>
          <w:rFonts w:ascii="Arial" w:eastAsia="微软雅黑" w:hAnsi="Arial" w:cs="Arial"/>
          <w:kern w:val="0"/>
          <w:sz w:val="20"/>
          <w:szCs w:val="20"/>
        </w:rPr>
      </w:pPr>
      <w:r w:rsidRPr="00D179C3">
        <w:rPr>
          <w:rFonts w:ascii="Arial" w:eastAsia="微软雅黑" w:hAnsi="Arial" w:cs="Arial"/>
          <w:kern w:val="0"/>
          <w:sz w:val="20"/>
          <w:szCs w:val="20"/>
        </w:rPr>
        <w:t>四、</w:t>
      </w:r>
      <w:r w:rsidRPr="00D179C3">
        <w:rPr>
          <w:rFonts w:ascii="Arial" w:eastAsia="微软雅黑" w:hAnsi="Arial" w:cs="Arial"/>
          <w:kern w:val="0"/>
          <w:sz w:val="20"/>
          <w:szCs w:val="20"/>
        </w:rPr>
        <w:t xml:space="preserve">SF Certified International Shipping </w:t>
      </w:r>
      <w:r w:rsidRPr="00D179C3">
        <w:rPr>
          <w:rFonts w:ascii="Arial" w:eastAsia="微软雅黑" w:hAnsi="Arial" w:cs="Arial"/>
          <w:kern w:val="0"/>
          <w:sz w:val="20"/>
          <w:szCs w:val="20"/>
        </w:rPr>
        <w:t>顺丰国际直邮拓展权益</w:t>
      </w:r>
    </w:p>
    <w:p w:rsidR="00C66B3E" w:rsidRPr="00D179C3" w:rsidRDefault="00C66B3E" w:rsidP="00C66B3E">
      <w:pPr>
        <w:widowControl/>
        <w:shd w:val="clear" w:color="auto" w:fill="FFFFFF"/>
        <w:spacing w:after="135"/>
        <w:rPr>
          <w:rFonts w:ascii="Arial" w:eastAsia="微软雅黑" w:hAnsi="Arial" w:cs="Arial"/>
          <w:kern w:val="0"/>
          <w:sz w:val="20"/>
          <w:szCs w:val="20"/>
        </w:rPr>
      </w:pPr>
      <w:r w:rsidRPr="00D179C3">
        <w:rPr>
          <w:rFonts w:ascii="Arial" w:eastAsia="微软雅黑" w:hAnsi="Arial" w:cs="Arial"/>
          <w:kern w:val="0"/>
          <w:sz w:val="20"/>
          <w:szCs w:val="20"/>
        </w:rPr>
        <w:t>商家生意的扩大、企业的成长，可能会需要更多优质的服务支持。未来的电商发展需求都可以获得顺丰的全面支持。此部分拓展保障权益将在后继业务合作中通过销售人员以及市场推广专业人员为商家提供专业引导和帮助。</w:t>
      </w:r>
    </w:p>
    <w:p w:rsidR="00C66B3E" w:rsidRPr="00D179C3" w:rsidRDefault="00C66B3E" w:rsidP="00C66B3E">
      <w:pPr>
        <w:widowControl/>
        <w:shd w:val="clear" w:color="auto" w:fill="FFFFFF"/>
        <w:spacing w:after="135"/>
        <w:rPr>
          <w:rFonts w:ascii="Arial" w:eastAsia="微软雅黑" w:hAnsi="Arial" w:cs="Arial"/>
          <w:kern w:val="0"/>
          <w:sz w:val="20"/>
          <w:szCs w:val="20"/>
        </w:rPr>
      </w:pPr>
      <w:r w:rsidRPr="00D179C3">
        <w:rPr>
          <w:rFonts w:ascii="Arial" w:eastAsia="微软雅黑" w:hAnsi="Arial" w:cs="Arial"/>
          <w:kern w:val="0"/>
          <w:sz w:val="20"/>
          <w:szCs w:val="20"/>
        </w:rPr>
        <w:t>五、</w:t>
      </w:r>
      <w:r w:rsidRPr="00D179C3">
        <w:rPr>
          <w:rFonts w:ascii="Arial" w:eastAsia="微软雅黑" w:hAnsi="Arial" w:cs="Arial"/>
          <w:kern w:val="0"/>
          <w:sz w:val="20"/>
          <w:szCs w:val="20"/>
        </w:rPr>
        <w:t xml:space="preserve">SF Certified International Shipping </w:t>
      </w:r>
      <w:r w:rsidRPr="00D179C3">
        <w:rPr>
          <w:rFonts w:ascii="Arial" w:eastAsia="微软雅黑" w:hAnsi="Arial" w:cs="Arial"/>
          <w:kern w:val="0"/>
          <w:sz w:val="20"/>
          <w:szCs w:val="20"/>
        </w:rPr>
        <w:t>顺丰国际直邮邮商家义务</w:t>
      </w:r>
    </w:p>
    <w:p w:rsidR="00C66B3E" w:rsidRPr="00D179C3" w:rsidRDefault="00C66B3E" w:rsidP="00C66B3E">
      <w:pPr>
        <w:widowControl/>
        <w:shd w:val="clear" w:color="auto" w:fill="FFFFFF"/>
        <w:spacing w:after="135"/>
        <w:rPr>
          <w:rFonts w:ascii="Arial" w:eastAsia="微软雅黑" w:hAnsi="Arial" w:cs="Arial"/>
          <w:kern w:val="0"/>
          <w:sz w:val="20"/>
          <w:szCs w:val="20"/>
        </w:rPr>
      </w:pPr>
      <w:r w:rsidRPr="00D179C3">
        <w:rPr>
          <w:rFonts w:ascii="Arial" w:eastAsia="微软雅黑" w:hAnsi="Arial" w:cs="Arial"/>
          <w:kern w:val="0"/>
          <w:sz w:val="20"/>
          <w:szCs w:val="20"/>
        </w:rPr>
        <w:lastRenderedPageBreak/>
        <w:t>（一）需明确标识所使用的产品服务类型，准确传达相关信息给客户，降低客户因预期和实际服务落差而导致对商家和本公司的负面感受以及评价。</w:t>
      </w:r>
    </w:p>
    <w:p w:rsidR="00C66B3E" w:rsidRPr="00D179C3" w:rsidRDefault="00C66B3E" w:rsidP="00C66B3E">
      <w:pPr>
        <w:widowControl/>
        <w:shd w:val="clear" w:color="auto" w:fill="FFFFFF"/>
        <w:spacing w:after="135"/>
        <w:rPr>
          <w:rFonts w:ascii="Arial" w:eastAsia="微软雅黑" w:hAnsi="Arial" w:cs="Arial"/>
          <w:kern w:val="0"/>
          <w:sz w:val="20"/>
          <w:szCs w:val="20"/>
        </w:rPr>
      </w:pPr>
      <w:r w:rsidRPr="00D179C3">
        <w:rPr>
          <w:rFonts w:ascii="Arial" w:eastAsia="微软雅黑" w:hAnsi="Arial" w:cs="Arial"/>
          <w:kern w:val="0"/>
          <w:sz w:val="20"/>
          <w:szCs w:val="20"/>
        </w:rPr>
        <w:t>（二）需在日常经营行为中，帮助提升本公司产品及本服务在消费者群体中的传达率和美誉度。</w:t>
      </w:r>
    </w:p>
    <w:p w:rsidR="00C66B3E" w:rsidRPr="00D179C3" w:rsidRDefault="00C66B3E" w:rsidP="00C66B3E">
      <w:pPr>
        <w:widowControl/>
        <w:shd w:val="clear" w:color="auto" w:fill="FFFFFF"/>
        <w:spacing w:after="135"/>
        <w:rPr>
          <w:rFonts w:ascii="Arial" w:eastAsia="微软雅黑" w:hAnsi="Arial" w:cs="Arial"/>
          <w:kern w:val="0"/>
          <w:sz w:val="20"/>
          <w:szCs w:val="20"/>
        </w:rPr>
      </w:pPr>
      <w:r w:rsidRPr="00D179C3">
        <w:rPr>
          <w:rFonts w:ascii="Arial" w:eastAsia="微软雅黑" w:hAnsi="Arial" w:cs="Arial"/>
          <w:kern w:val="0"/>
          <w:sz w:val="20"/>
          <w:szCs w:val="20"/>
        </w:rPr>
        <w:t>（三）需在本公司针对本服务商家的统一营销活动安排上积极配合，与本服务商家群体协调，保持本服务商家群体行为的一致性。</w:t>
      </w:r>
    </w:p>
    <w:p w:rsidR="00C66B3E" w:rsidRPr="00D179C3" w:rsidRDefault="00C66B3E" w:rsidP="00C66B3E">
      <w:pPr>
        <w:widowControl/>
        <w:shd w:val="clear" w:color="auto" w:fill="FFFFFF"/>
        <w:spacing w:after="135"/>
        <w:rPr>
          <w:rFonts w:ascii="Arial" w:eastAsia="微软雅黑" w:hAnsi="Arial" w:cs="Arial"/>
          <w:kern w:val="0"/>
          <w:sz w:val="20"/>
          <w:szCs w:val="20"/>
        </w:rPr>
      </w:pPr>
      <w:r w:rsidRPr="00D179C3">
        <w:rPr>
          <w:rFonts w:ascii="Arial" w:eastAsia="微软雅黑" w:hAnsi="Arial" w:cs="Arial"/>
          <w:kern w:val="0"/>
          <w:sz w:val="20"/>
          <w:szCs w:val="20"/>
        </w:rPr>
        <w:t>（四）需使用本公司提供的统一样式材料，并在店铺和商品的相应位置进行展示。本公司提供的展示材料以统一本服务商家形象和整体营销行为为目标，包括但不限于本服务标识徽章、本服务宣传</w:t>
      </w:r>
      <w:r w:rsidRPr="00D179C3">
        <w:rPr>
          <w:rFonts w:ascii="Arial" w:eastAsia="微软雅黑" w:hAnsi="Arial" w:cs="Arial"/>
          <w:kern w:val="0"/>
          <w:sz w:val="20"/>
          <w:szCs w:val="20"/>
        </w:rPr>
        <w:t>Banner</w:t>
      </w:r>
      <w:r w:rsidRPr="00D179C3">
        <w:rPr>
          <w:rFonts w:ascii="Arial" w:eastAsia="微软雅黑" w:hAnsi="Arial" w:cs="Arial"/>
          <w:kern w:val="0"/>
          <w:sz w:val="20"/>
          <w:szCs w:val="20"/>
        </w:rPr>
        <w:t>、本服务宣传语、本服务统一营销活动宣传材料等。</w:t>
      </w:r>
      <w:r w:rsidR="003902E2" w:rsidRPr="00D179C3">
        <w:rPr>
          <w:rStyle w:val="shorttext"/>
          <w:rFonts w:ascii="Arial" w:eastAsia="微软雅黑" w:hAnsi="Arial" w:cs="Arial"/>
          <w:sz w:val="20"/>
          <w:szCs w:val="20"/>
        </w:rPr>
        <w:t>电商严禁在</w:t>
      </w:r>
      <w:r w:rsidR="003902E2" w:rsidRPr="00D179C3">
        <w:rPr>
          <w:rStyle w:val="shorttext"/>
          <w:rFonts w:ascii="Arial" w:eastAsia="微软雅黑" w:hAnsi="Arial" w:cs="Arial"/>
          <w:sz w:val="20"/>
          <w:szCs w:val="20"/>
        </w:rPr>
        <w:t>SF CIS</w:t>
      </w:r>
      <w:r w:rsidR="003902E2" w:rsidRPr="00D179C3">
        <w:rPr>
          <w:rStyle w:val="shorttext"/>
          <w:rFonts w:ascii="Arial" w:eastAsia="微软雅黑" w:hAnsi="Arial" w:cs="Arial"/>
          <w:sz w:val="20"/>
          <w:szCs w:val="20"/>
        </w:rPr>
        <w:t>认证徽章上做任何的更改。</w:t>
      </w:r>
    </w:p>
    <w:p w:rsidR="00C66B3E" w:rsidRPr="00D179C3" w:rsidRDefault="00C66B3E" w:rsidP="00C66B3E">
      <w:pPr>
        <w:widowControl/>
        <w:shd w:val="clear" w:color="auto" w:fill="FFFFFF"/>
        <w:spacing w:after="135"/>
        <w:rPr>
          <w:rFonts w:ascii="Arial" w:eastAsia="微软雅黑" w:hAnsi="Arial" w:cs="Arial"/>
          <w:kern w:val="0"/>
          <w:sz w:val="20"/>
          <w:szCs w:val="20"/>
        </w:rPr>
      </w:pPr>
      <w:r w:rsidRPr="00D179C3">
        <w:rPr>
          <w:rFonts w:ascii="Arial" w:eastAsia="微软雅黑" w:hAnsi="Arial" w:cs="Arial"/>
          <w:kern w:val="0"/>
          <w:sz w:val="20"/>
          <w:szCs w:val="20"/>
        </w:rPr>
        <w:t>（五）推动其他对商家、本公司以及本服务商家群体有共同积极意义的行为。</w:t>
      </w:r>
    </w:p>
    <w:p w:rsidR="00562071" w:rsidRPr="00D179C3" w:rsidRDefault="00562071" w:rsidP="00C66B3E">
      <w:pPr>
        <w:widowControl/>
        <w:shd w:val="clear" w:color="auto" w:fill="FFFFFF"/>
        <w:spacing w:after="135"/>
        <w:rPr>
          <w:rFonts w:ascii="Arial" w:eastAsia="微软雅黑" w:hAnsi="Arial" w:cs="Arial"/>
          <w:kern w:val="0"/>
          <w:sz w:val="20"/>
          <w:szCs w:val="20"/>
        </w:rPr>
      </w:pPr>
      <w:r w:rsidRPr="00D179C3">
        <w:rPr>
          <w:rFonts w:ascii="Arial" w:eastAsia="微软雅黑" w:hAnsi="Arial" w:cs="Arial"/>
          <w:kern w:val="0"/>
          <w:sz w:val="20"/>
          <w:szCs w:val="20"/>
        </w:rPr>
        <w:t>（六）</w:t>
      </w:r>
      <w:r w:rsidRPr="00D179C3">
        <w:rPr>
          <w:rFonts w:ascii="Arial" w:eastAsia="微软雅黑" w:hAnsi="Arial" w:cs="Arial"/>
          <w:sz w:val="20"/>
          <w:szCs w:val="20"/>
        </w:rPr>
        <w:t>电商有义务将</w:t>
      </w:r>
      <w:r w:rsidRPr="00D179C3">
        <w:rPr>
          <w:rFonts w:ascii="Arial" w:eastAsia="微软雅黑" w:hAnsi="Arial" w:cs="Arial"/>
          <w:sz w:val="20"/>
          <w:szCs w:val="20"/>
        </w:rPr>
        <w:t>SF CIS</w:t>
      </w:r>
      <w:r w:rsidRPr="00D179C3">
        <w:rPr>
          <w:rFonts w:ascii="Arial" w:eastAsia="微软雅黑" w:hAnsi="Arial" w:cs="Arial"/>
          <w:sz w:val="20"/>
          <w:szCs w:val="20"/>
        </w:rPr>
        <w:t>顺丰国际直邮认证证书电子版本上载到网上或平台上，表示已获授权使用</w:t>
      </w:r>
      <w:r w:rsidRPr="00D179C3">
        <w:rPr>
          <w:rFonts w:ascii="Arial" w:eastAsia="微软雅黑" w:hAnsi="Arial" w:cs="Arial"/>
          <w:sz w:val="20"/>
          <w:szCs w:val="20"/>
        </w:rPr>
        <w:t>SF CIS</w:t>
      </w:r>
      <w:r w:rsidRPr="00D179C3">
        <w:rPr>
          <w:rFonts w:ascii="Arial" w:eastAsia="微软雅黑" w:hAnsi="Arial" w:cs="Arial"/>
          <w:sz w:val="20"/>
          <w:szCs w:val="20"/>
        </w:rPr>
        <w:t>服务，并可取得相关宣传资料。</w:t>
      </w:r>
    </w:p>
    <w:p w:rsidR="00C66B3E" w:rsidRPr="00D179C3" w:rsidRDefault="00C66B3E" w:rsidP="00C66B3E">
      <w:pPr>
        <w:rPr>
          <w:rFonts w:ascii="Arial" w:hAnsi="Arial" w:cs="Arial"/>
        </w:rPr>
      </w:pPr>
    </w:p>
    <w:p w:rsidR="00C66B3E" w:rsidRPr="00D179C3" w:rsidRDefault="00C66B3E" w:rsidP="00C66B3E">
      <w:pPr>
        <w:widowControl/>
        <w:shd w:val="clear" w:color="auto" w:fill="FFFFFF"/>
        <w:spacing w:after="135"/>
        <w:rPr>
          <w:rFonts w:ascii="Arial" w:eastAsia="微软雅黑" w:hAnsi="Arial" w:cs="Arial"/>
          <w:kern w:val="0"/>
          <w:sz w:val="20"/>
          <w:szCs w:val="20"/>
        </w:rPr>
      </w:pPr>
      <w:r w:rsidRPr="00D179C3">
        <w:rPr>
          <w:rFonts w:ascii="Arial" w:eastAsia="微软雅黑" w:hAnsi="Arial" w:cs="Arial"/>
          <w:kern w:val="0"/>
          <w:sz w:val="20"/>
          <w:szCs w:val="20"/>
        </w:rPr>
        <w:t>六、</w:t>
      </w:r>
      <w:r w:rsidRPr="00D179C3">
        <w:rPr>
          <w:rFonts w:ascii="Arial" w:eastAsia="微软雅黑" w:hAnsi="Arial" w:cs="Arial"/>
          <w:kern w:val="0"/>
          <w:sz w:val="20"/>
          <w:szCs w:val="20"/>
        </w:rPr>
        <w:t xml:space="preserve">SF Certified International Shipping </w:t>
      </w:r>
      <w:r w:rsidRPr="00D179C3">
        <w:rPr>
          <w:rFonts w:ascii="Arial" w:eastAsia="微软雅黑" w:hAnsi="Arial" w:cs="Arial"/>
          <w:kern w:val="0"/>
          <w:sz w:val="20"/>
          <w:szCs w:val="20"/>
        </w:rPr>
        <w:t>顺丰国际直邮费用</w:t>
      </w:r>
    </w:p>
    <w:p w:rsidR="00C66B3E" w:rsidRPr="00D179C3" w:rsidRDefault="00C66B3E" w:rsidP="00C66B3E">
      <w:pPr>
        <w:widowControl/>
        <w:shd w:val="clear" w:color="auto" w:fill="FFFFFF"/>
        <w:spacing w:after="135"/>
        <w:rPr>
          <w:rFonts w:ascii="Arial" w:eastAsia="微软雅黑" w:hAnsi="Arial" w:cs="Arial"/>
          <w:kern w:val="0"/>
          <w:sz w:val="20"/>
          <w:szCs w:val="20"/>
        </w:rPr>
      </w:pPr>
      <w:r w:rsidRPr="00D179C3">
        <w:rPr>
          <w:rFonts w:ascii="Arial" w:eastAsia="微软雅黑" w:hAnsi="Arial" w:cs="Arial"/>
          <w:kern w:val="0"/>
          <w:sz w:val="20"/>
          <w:szCs w:val="20"/>
        </w:rPr>
        <w:t>（一）申请加入本服务，通过审核获得本服务资质并使用本服务相关的宣传素材和电子物料，上述环节完全免费。</w:t>
      </w:r>
    </w:p>
    <w:p w:rsidR="00C66B3E" w:rsidRPr="00D179C3" w:rsidRDefault="00C66B3E" w:rsidP="00C66B3E">
      <w:pPr>
        <w:widowControl/>
        <w:shd w:val="clear" w:color="auto" w:fill="FFFFFF"/>
        <w:spacing w:after="135"/>
        <w:rPr>
          <w:rFonts w:ascii="Arial" w:eastAsia="微软雅黑" w:hAnsi="Arial" w:cs="Arial"/>
          <w:kern w:val="0"/>
          <w:sz w:val="20"/>
          <w:szCs w:val="20"/>
        </w:rPr>
      </w:pPr>
      <w:r w:rsidRPr="00D179C3">
        <w:rPr>
          <w:rFonts w:ascii="Arial" w:eastAsia="微软雅黑" w:hAnsi="Arial" w:cs="Arial"/>
          <w:kern w:val="0"/>
          <w:sz w:val="20"/>
          <w:szCs w:val="20"/>
        </w:rPr>
        <w:t>（二）参加本服务统一的营销活动免费。如遇特殊营销活动有需要费用则另行通知商家，商家有权选择是否参与。</w:t>
      </w:r>
    </w:p>
    <w:p w:rsidR="00C66B3E" w:rsidRPr="00D179C3" w:rsidRDefault="00C66B3E" w:rsidP="00C66B3E">
      <w:pPr>
        <w:widowControl/>
        <w:shd w:val="clear" w:color="auto" w:fill="FFFFFF"/>
        <w:spacing w:after="135"/>
        <w:rPr>
          <w:rFonts w:ascii="Arial" w:eastAsia="微软雅黑" w:hAnsi="Arial" w:cs="Arial"/>
          <w:kern w:val="0"/>
          <w:sz w:val="20"/>
          <w:szCs w:val="20"/>
        </w:rPr>
      </w:pPr>
      <w:r w:rsidRPr="00D179C3">
        <w:rPr>
          <w:rFonts w:ascii="Arial" w:eastAsia="微软雅黑" w:hAnsi="Arial" w:cs="Arial"/>
          <w:kern w:val="0"/>
          <w:sz w:val="20"/>
          <w:szCs w:val="20"/>
        </w:rPr>
        <w:t>（三）商家在网络电子商务经营中使用本服务所涉及的电子版物料完全免费。如有其他形式的物料需求，需和本公司沟通授权及费用相关问题。</w:t>
      </w:r>
    </w:p>
    <w:p w:rsidR="00C66B3E" w:rsidRPr="00D179C3" w:rsidRDefault="00C66B3E" w:rsidP="00C66B3E">
      <w:pPr>
        <w:widowControl/>
        <w:shd w:val="clear" w:color="auto" w:fill="FFFFFF"/>
        <w:spacing w:after="135"/>
        <w:rPr>
          <w:rFonts w:ascii="Arial" w:eastAsia="微软雅黑" w:hAnsi="Arial" w:cs="Arial"/>
          <w:kern w:val="0"/>
          <w:sz w:val="20"/>
          <w:szCs w:val="20"/>
        </w:rPr>
      </w:pPr>
      <w:r w:rsidRPr="00D179C3">
        <w:rPr>
          <w:rFonts w:ascii="Arial" w:eastAsia="微软雅黑" w:hAnsi="Arial" w:cs="Arial"/>
          <w:kern w:val="0"/>
          <w:sz w:val="20"/>
          <w:szCs w:val="20"/>
        </w:rPr>
        <w:lastRenderedPageBreak/>
        <w:t>（四）本服务中有关商家拓展权益可能产生的费用，以商家的具体业务需求与我公司协商结果为准。</w:t>
      </w:r>
    </w:p>
    <w:p w:rsidR="00C66B3E" w:rsidRPr="00D179C3" w:rsidRDefault="00C66B3E" w:rsidP="00C66B3E">
      <w:pPr>
        <w:rPr>
          <w:rFonts w:ascii="Arial" w:hAnsi="Arial" w:cs="Arial"/>
        </w:rPr>
      </w:pPr>
    </w:p>
    <w:p w:rsidR="00C66B3E" w:rsidRPr="00D179C3" w:rsidRDefault="00C66B3E" w:rsidP="00C66B3E">
      <w:pPr>
        <w:rPr>
          <w:rFonts w:ascii="Arial" w:eastAsia="微软雅黑" w:hAnsi="Arial" w:cs="Arial"/>
          <w:kern w:val="0"/>
          <w:sz w:val="20"/>
          <w:szCs w:val="20"/>
        </w:rPr>
      </w:pPr>
      <w:r w:rsidRPr="00D179C3">
        <w:rPr>
          <w:rFonts w:ascii="Arial" w:eastAsia="微软雅黑" w:hAnsi="Arial" w:cs="Arial"/>
          <w:kern w:val="0"/>
          <w:sz w:val="20"/>
          <w:szCs w:val="20"/>
        </w:rPr>
        <w:t>七、审核资质要求</w:t>
      </w:r>
    </w:p>
    <w:p w:rsidR="00C66B3E" w:rsidRPr="00D179C3" w:rsidRDefault="00C66B3E" w:rsidP="00C66B3E">
      <w:pPr>
        <w:widowControl/>
        <w:shd w:val="clear" w:color="auto" w:fill="FFFFFF"/>
        <w:tabs>
          <w:tab w:val="left" w:pos="4237"/>
        </w:tabs>
        <w:spacing w:after="135"/>
        <w:rPr>
          <w:rFonts w:ascii="Arial" w:eastAsia="微软雅黑" w:hAnsi="Arial" w:cs="Arial"/>
          <w:kern w:val="0"/>
          <w:sz w:val="20"/>
          <w:szCs w:val="20"/>
        </w:rPr>
      </w:pPr>
      <w:r w:rsidRPr="00D179C3">
        <w:rPr>
          <w:rFonts w:ascii="Arial" w:eastAsia="微软雅黑" w:hAnsi="Arial" w:cs="Arial"/>
          <w:kern w:val="0"/>
          <w:sz w:val="20"/>
          <w:szCs w:val="20"/>
        </w:rPr>
        <w:t>（一）商家需要是使用顺丰的月结客户；</w:t>
      </w:r>
      <w:r w:rsidRPr="00D179C3">
        <w:rPr>
          <w:rFonts w:ascii="Arial" w:eastAsia="微软雅黑" w:hAnsi="Arial" w:cs="Arial"/>
          <w:kern w:val="0"/>
          <w:sz w:val="20"/>
          <w:szCs w:val="20"/>
        </w:rPr>
        <w:tab/>
      </w:r>
    </w:p>
    <w:p w:rsidR="00C66B3E" w:rsidRPr="00D179C3" w:rsidRDefault="00C66B3E" w:rsidP="00C66B3E">
      <w:pPr>
        <w:widowControl/>
        <w:shd w:val="clear" w:color="auto" w:fill="FFFFFF"/>
        <w:spacing w:after="135"/>
        <w:rPr>
          <w:rFonts w:ascii="Arial" w:eastAsia="微软雅黑" w:hAnsi="Arial" w:cs="Arial"/>
          <w:kern w:val="0"/>
          <w:sz w:val="20"/>
          <w:szCs w:val="20"/>
        </w:rPr>
      </w:pPr>
      <w:r w:rsidRPr="00D179C3">
        <w:rPr>
          <w:rFonts w:ascii="Arial" w:eastAsia="微软雅黑" w:hAnsi="Arial" w:cs="Arial"/>
          <w:kern w:val="0"/>
          <w:sz w:val="20"/>
          <w:szCs w:val="20"/>
        </w:rPr>
        <w:t>（二）商家必须是跨境电子商务商家，大型或中小型企业均可；</w:t>
      </w:r>
    </w:p>
    <w:p w:rsidR="00C66B3E" w:rsidRPr="00D179C3" w:rsidRDefault="00C66B3E" w:rsidP="00C66B3E">
      <w:pPr>
        <w:widowControl/>
        <w:shd w:val="clear" w:color="auto" w:fill="FFFFFF"/>
        <w:spacing w:after="135"/>
        <w:rPr>
          <w:rFonts w:ascii="Arial" w:eastAsia="微软雅黑" w:hAnsi="Arial" w:cs="Arial"/>
          <w:kern w:val="0"/>
          <w:sz w:val="20"/>
          <w:szCs w:val="20"/>
        </w:rPr>
      </w:pPr>
      <w:r w:rsidRPr="00D179C3">
        <w:rPr>
          <w:rFonts w:ascii="Arial" w:eastAsia="微软雅黑" w:hAnsi="Arial" w:cs="Arial"/>
          <w:kern w:val="0"/>
          <w:sz w:val="20"/>
          <w:szCs w:val="20"/>
        </w:rPr>
        <w:t>（三）拥有</w:t>
      </w:r>
      <w:r w:rsidRPr="00D179C3">
        <w:rPr>
          <w:rFonts w:ascii="Arial" w:eastAsia="微软雅黑" w:hAnsi="Arial" w:cs="Arial"/>
          <w:kern w:val="0"/>
          <w:sz w:val="20"/>
          <w:szCs w:val="20"/>
        </w:rPr>
        <w:t>B2B</w:t>
      </w:r>
      <w:r w:rsidRPr="00D179C3">
        <w:rPr>
          <w:rFonts w:ascii="Arial" w:eastAsia="微软雅黑" w:hAnsi="Arial" w:cs="Arial"/>
          <w:kern w:val="0"/>
          <w:sz w:val="20"/>
          <w:szCs w:val="20"/>
        </w:rPr>
        <w:t>和</w:t>
      </w:r>
      <w:r w:rsidRPr="00D179C3">
        <w:rPr>
          <w:rFonts w:ascii="Arial" w:eastAsia="微软雅黑" w:hAnsi="Arial" w:cs="Arial"/>
          <w:kern w:val="0"/>
          <w:sz w:val="20"/>
          <w:szCs w:val="20"/>
        </w:rPr>
        <w:t>/</w:t>
      </w:r>
      <w:r w:rsidRPr="00D179C3">
        <w:rPr>
          <w:rFonts w:ascii="Arial" w:eastAsia="微软雅黑" w:hAnsi="Arial" w:cs="Arial"/>
          <w:kern w:val="0"/>
          <w:sz w:val="20"/>
          <w:szCs w:val="20"/>
        </w:rPr>
        <w:t>或</w:t>
      </w:r>
      <w:r w:rsidRPr="00D179C3">
        <w:rPr>
          <w:rFonts w:ascii="Arial" w:eastAsia="微软雅黑" w:hAnsi="Arial" w:cs="Arial"/>
          <w:kern w:val="0"/>
          <w:sz w:val="20"/>
          <w:szCs w:val="20"/>
        </w:rPr>
        <w:t>B2C</w:t>
      </w:r>
      <w:r w:rsidRPr="00D179C3">
        <w:rPr>
          <w:rFonts w:ascii="Arial" w:eastAsia="微软雅黑" w:hAnsi="Arial" w:cs="Arial"/>
          <w:kern w:val="0"/>
          <w:sz w:val="20"/>
          <w:szCs w:val="20"/>
        </w:rPr>
        <w:t>业务；</w:t>
      </w:r>
    </w:p>
    <w:p w:rsidR="00C66B3E" w:rsidRPr="00D179C3" w:rsidRDefault="00C66B3E" w:rsidP="00C66B3E">
      <w:pPr>
        <w:widowControl/>
        <w:shd w:val="clear" w:color="auto" w:fill="FFFFFF"/>
        <w:spacing w:after="135"/>
        <w:rPr>
          <w:rFonts w:ascii="Arial" w:eastAsia="微软雅黑" w:hAnsi="Arial" w:cs="Arial"/>
          <w:kern w:val="0"/>
          <w:sz w:val="20"/>
          <w:szCs w:val="20"/>
        </w:rPr>
      </w:pPr>
      <w:r w:rsidRPr="00D179C3">
        <w:rPr>
          <w:rFonts w:ascii="Arial" w:eastAsia="微软雅黑" w:hAnsi="Arial" w:cs="Arial"/>
          <w:kern w:val="0"/>
          <w:sz w:val="20"/>
          <w:szCs w:val="20"/>
        </w:rPr>
        <w:t>（四）寄件是需要用到跨境物流服务（派送到非收货国家）</w:t>
      </w:r>
      <w:r w:rsidRPr="00D179C3">
        <w:rPr>
          <w:rFonts w:ascii="Arial" w:eastAsia="微软雅黑" w:hAnsi="Arial" w:cs="Arial"/>
          <w:kern w:val="0"/>
          <w:sz w:val="20"/>
          <w:szCs w:val="20"/>
        </w:rPr>
        <w:t>;</w:t>
      </w:r>
    </w:p>
    <w:p w:rsidR="00C66B3E" w:rsidRPr="00D179C3" w:rsidRDefault="00C66B3E" w:rsidP="00C66B3E">
      <w:pPr>
        <w:widowControl/>
        <w:shd w:val="clear" w:color="auto" w:fill="FFFFFF"/>
        <w:spacing w:after="135"/>
        <w:rPr>
          <w:rFonts w:ascii="Arial" w:eastAsia="微软雅黑" w:hAnsi="Arial" w:cs="Arial"/>
          <w:sz w:val="20"/>
          <w:szCs w:val="20"/>
        </w:rPr>
      </w:pPr>
      <w:r w:rsidRPr="00D179C3">
        <w:rPr>
          <w:rFonts w:ascii="Arial" w:eastAsia="微软雅黑" w:hAnsi="Arial" w:cs="Arial"/>
          <w:kern w:val="0"/>
          <w:sz w:val="20"/>
          <w:szCs w:val="20"/>
        </w:rPr>
        <w:t>（五）</w:t>
      </w:r>
      <w:r w:rsidRPr="00D179C3">
        <w:rPr>
          <w:rFonts w:ascii="Arial" w:eastAsia="微软雅黑" w:hAnsi="Arial" w:cs="Arial"/>
          <w:sz w:val="20"/>
          <w:szCs w:val="20"/>
        </w:rPr>
        <w:t>电商销售的货品不得是国际航空货运协会、国际民航组织及其它相关政府部门或组织所规定的有害物品、危险物品，禁运物品或限运物品。</w:t>
      </w:r>
      <w:r w:rsidRPr="00D179C3">
        <w:rPr>
          <w:rFonts w:ascii="Arial" w:eastAsia="微软雅黑" w:hAnsi="Arial" w:cs="Arial"/>
          <w:sz w:val="20"/>
          <w:szCs w:val="20"/>
        </w:rPr>
        <w:t xml:space="preserve"> </w:t>
      </w:r>
    </w:p>
    <w:p w:rsidR="00C66B3E" w:rsidRPr="00D179C3" w:rsidRDefault="00C66B3E" w:rsidP="00C66B3E">
      <w:pPr>
        <w:widowControl/>
        <w:shd w:val="clear" w:color="auto" w:fill="FFFFFF"/>
        <w:spacing w:after="135"/>
        <w:rPr>
          <w:rFonts w:ascii="Arial" w:eastAsia="微软雅黑" w:hAnsi="Arial" w:cs="Arial"/>
          <w:kern w:val="0"/>
          <w:sz w:val="20"/>
          <w:szCs w:val="20"/>
        </w:rPr>
      </w:pPr>
    </w:p>
    <w:p w:rsidR="00C66B3E" w:rsidRPr="00D179C3" w:rsidRDefault="00C66B3E" w:rsidP="00C66B3E">
      <w:pPr>
        <w:widowControl/>
        <w:shd w:val="clear" w:color="auto" w:fill="FFFFFF"/>
        <w:spacing w:after="135"/>
        <w:rPr>
          <w:rFonts w:ascii="Arial" w:eastAsia="微软雅黑" w:hAnsi="Arial" w:cs="Arial"/>
          <w:b/>
          <w:kern w:val="0"/>
          <w:sz w:val="20"/>
          <w:szCs w:val="20"/>
          <w:u w:val="single"/>
        </w:rPr>
      </w:pPr>
      <w:r w:rsidRPr="00D179C3">
        <w:rPr>
          <w:rFonts w:ascii="Arial" w:eastAsia="微软雅黑" w:hAnsi="Arial" w:cs="Arial"/>
          <w:b/>
          <w:kern w:val="0"/>
          <w:sz w:val="20"/>
          <w:szCs w:val="20"/>
          <w:u w:val="single"/>
        </w:rPr>
        <w:t>八、服务退出</w:t>
      </w:r>
    </w:p>
    <w:p w:rsidR="00C66B3E" w:rsidRPr="00D179C3" w:rsidRDefault="00C66B3E" w:rsidP="00C66B3E">
      <w:pPr>
        <w:widowControl/>
        <w:shd w:val="clear" w:color="auto" w:fill="FFFFFF"/>
        <w:spacing w:after="135"/>
        <w:rPr>
          <w:rFonts w:ascii="Arial" w:eastAsia="微软雅黑" w:hAnsi="Arial" w:cs="Arial"/>
          <w:b/>
          <w:kern w:val="0"/>
          <w:sz w:val="20"/>
          <w:szCs w:val="20"/>
          <w:u w:val="single"/>
        </w:rPr>
      </w:pPr>
      <w:r w:rsidRPr="00D179C3">
        <w:rPr>
          <w:rFonts w:ascii="Arial" w:eastAsia="微软雅黑" w:hAnsi="Arial" w:cs="Arial"/>
          <w:b/>
          <w:kern w:val="0"/>
          <w:sz w:val="20"/>
          <w:szCs w:val="20"/>
          <w:u w:val="single"/>
        </w:rPr>
        <w:t>（一）本公司会不定期动态审核已加入本服务的商家资质，若在审核时商家无法达到相关资质，本公司会与商家联系沟通需求和问题；如仍无法解决资质问题，则本公司会暂停商家享受本服务的权利；如三个月内商家资质仍无法达到相关要求，我公司有权终止为商家提供此服务。</w:t>
      </w:r>
    </w:p>
    <w:p w:rsidR="00C66B3E" w:rsidRPr="00D179C3" w:rsidRDefault="00C66B3E" w:rsidP="00C66B3E">
      <w:pPr>
        <w:widowControl/>
        <w:shd w:val="clear" w:color="auto" w:fill="FFFFFF"/>
        <w:spacing w:after="135"/>
        <w:rPr>
          <w:rFonts w:ascii="Arial" w:eastAsia="微软雅黑" w:hAnsi="Arial" w:cs="Arial"/>
          <w:b/>
          <w:kern w:val="0"/>
          <w:sz w:val="20"/>
          <w:szCs w:val="20"/>
          <w:u w:val="single"/>
        </w:rPr>
      </w:pPr>
      <w:r w:rsidRPr="00D179C3">
        <w:rPr>
          <w:rFonts w:ascii="Arial" w:eastAsia="微软雅黑" w:hAnsi="Arial" w:cs="Arial"/>
          <w:b/>
          <w:kern w:val="0"/>
          <w:sz w:val="20"/>
          <w:szCs w:val="20"/>
          <w:u w:val="single"/>
        </w:rPr>
        <w:t>（二）退出本服务后本公司将终止为商家提供相关服务，本协议约定的双方的权利义务终止，同时还可能对于该商家产生如下结果，请特别留意：</w:t>
      </w:r>
    </w:p>
    <w:p w:rsidR="00C66B3E" w:rsidRPr="00D179C3" w:rsidRDefault="00C66B3E" w:rsidP="00C66B3E">
      <w:pPr>
        <w:widowControl/>
        <w:shd w:val="clear" w:color="auto" w:fill="FFFFFF"/>
        <w:spacing w:after="135"/>
        <w:rPr>
          <w:rFonts w:ascii="Arial" w:eastAsia="微软雅黑" w:hAnsi="Arial" w:cs="Arial"/>
          <w:b/>
          <w:kern w:val="0"/>
          <w:sz w:val="20"/>
          <w:szCs w:val="20"/>
          <w:u w:val="single"/>
        </w:rPr>
      </w:pPr>
      <w:r w:rsidRPr="00D179C3">
        <w:rPr>
          <w:rFonts w:ascii="Arial" w:eastAsia="微软雅黑" w:hAnsi="Arial" w:cs="Arial"/>
          <w:b/>
          <w:kern w:val="0"/>
          <w:sz w:val="20"/>
          <w:szCs w:val="20"/>
          <w:u w:val="single"/>
        </w:rPr>
        <w:t>Ａ、商家不得继续使用本公司和本服务中涉及到的知识产权相关的图形和文字标识；</w:t>
      </w:r>
    </w:p>
    <w:p w:rsidR="00C66B3E" w:rsidRPr="00D179C3" w:rsidRDefault="00C66B3E" w:rsidP="00C66B3E">
      <w:pPr>
        <w:widowControl/>
        <w:shd w:val="clear" w:color="auto" w:fill="FFFFFF"/>
        <w:spacing w:after="135"/>
        <w:rPr>
          <w:rFonts w:ascii="Arial" w:eastAsia="微软雅黑" w:hAnsi="Arial" w:cs="Arial"/>
          <w:b/>
          <w:kern w:val="0"/>
          <w:sz w:val="20"/>
          <w:szCs w:val="20"/>
          <w:u w:val="single"/>
        </w:rPr>
      </w:pPr>
      <w:r w:rsidRPr="00D179C3">
        <w:rPr>
          <w:rFonts w:ascii="Arial" w:eastAsia="微软雅黑" w:hAnsi="Arial" w:cs="Arial"/>
          <w:b/>
          <w:kern w:val="0"/>
          <w:sz w:val="20"/>
          <w:szCs w:val="20"/>
          <w:u w:val="single"/>
        </w:rPr>
        <w:t>Ｂ、申请退出本服务后，同一商家六个月内不得再次申请。</w:t>
      </w:r>
    </w:p>
    <w:p w:rsidR="00C66B3E" w:rsidRPr="00D179C3" w:rsidRDefault="00C66B3E" w:rsidP="00C66B3E">
      <w:pPr>
        <w:widowControl/>
        <w:shd w:val="clear" w:color="auto" w:fill="FFFFFF"/>
        <w:spacing w:after="135"/>
        <w:rPr>
          <w:rFonts w:ascii="Arial" w:eastAsia="微软雅黑" w:hAnsi="Arial" w:cs="Arial"/>
          <w:b/>
          <w:kern w:val="0"/>
          <w:sz w:val="20"/>
          <w:szCs w:val="20"/>
          <w:u w:val="single"/>
        </w:rPr>
      </w:pPr>
    </w:p>
    <w:p w:rsidR="00C66B3E" w:rsidRPr="00D179C3" w:rsidRDefault="00C66B3E" w:rsidP="00C66B3E">
      <w:pPr>
        <w:widowControl/>
        <w:shd w:val="clear" w:color="auto" w:fill="FFFFFF"/>
        <w:spacing w:after="135"/>
        <w:rPr>
          <w:rFonts w:ascii="Arial" w:eastAsia="微软雅黑" w:hAnsi="Arial" w:cs="Arial"/>
          <w:b/>
          <w:kern w:val="0"/>
          <w:sz w:val="20"/>
          <w:szCs w:val="20"/>
          <w:u w:val="single"/>
        </w:rPr>
      </w:pPr>
      <w:r w:rsidRPr="00D179C3">
        <w:rPr>
          <w:rFonts w:ascii="Arial" w:eastAsia="微软雅黑" w:hAnsi="Arial" w:cs="Arial"/>
          <w:b/>
          <w:kern w:val="0"/>
          <w:sz w:val="20"/>
          <w:szCs w:val="20"/>
          <w:u w:val="single"/>
        </w:rPr>
        <w:t>九、本服务的相关限制</w:t>
      </w:r>
    </w:p>
    <w:p w:rsidR="00C66B3E" w:rsidRPr="00D179C3" w:rsidRDefault="00C66B3E" w:rsidP="00C66B3E">
      <w:pPr>
        <w:widowControl/>
        <w:shd w:val="clear" w:color="auto" w:fill="FFFFFF"/>
        <w:spacing w:after="135"/>
        <w:rPr>
          <w:rFonts w:ascii="Arial" w:eastAsia="微软雅黑" w:hAnsi="Arial" w:cs="Arial"/>
          <w:b/>
          <w:kern w:val="0"/>
          <w:sz w:val="20"/>
          <w:szCs w:val="20"/>
          <w:u w:val="single"/>
        </w:rPr>
      </w:pPr>
      <w:r w:rsidRPr="00D179C3">
        <w:rPr>
          <w:rFonts w:ascii="Arial" w:eastAsia="微软雅黑" w:hAnsi="Arial" w:cs="Arial"/>
          <w:b/>
          <w:kern w:val="0"/>
          <w:sz w:val="20"/>
          <w:szCs w:val="20"/>
          <w:u w:val="single"/>
        </w:rPr>
        <w:lastRenderedPageBreak/>
        <w:t>（一）在使用本服务时应遵守相关法律法规，不将本服务用于任何非法目的（如用于禁止或限制交易物品的交易运输），也不以任何非法方式使用本服务。</w:t>
      </w:r>
    </w:p>
    <w:p w:rsidR="00C66B3E" w:rsidRPr="00D179C3" w:rsidRDefault="00C66B3E" w:rsidP="00C66B3E">
      <w:pPr>
        <w:widowControl/>
        <w:shd w:val="clear" w:color="auto" w:fill="FFFFFF"/>
        <w:spacing w:after="135"/>
        <w:rPr>
          <w:rFonts w:ascii="Arial" w:eastAsia="微软雅黑" w:hAnsi="Arial" w:cs="Arial"/>
          <w:b/>
          <w:kern w:val="0"/>
          <w:sz w:val="20"/>
          <w:szCs w:val="20"/>
          <w:u w:val="single"/>
        </w:rPr>
      </w:pPr>
      <w:r w:rsidRPr="00D179C3">
        <w:rPr>
          <w:rFonts w:ascii="Arial" w:eastAsia="微软雅黑" w:hAnsi="Arial" w:cs="Arial"/>
          <w:b/>
          <w:kern w:val="0"/>
          <w:sz w:val="20"/>
          <w:szCs w:val="20"/>
          <w:u w:val="single"/>
        </w:rPr>
        <w:t>（二）商家不得利用本服务从事侵害他人合法权益之行为，否则本公司有权拒绝提供本服务，且商家应承担所有相关法律责任，因此导致本公司利益受损的，商家还应承担相关赔偿责任。</w:t>
      </w:r>
    </w:p>
    <w:p w:rsidR="00C66B3E" w:rsidRPr="00D179C3" w:rsidRDefault="00C66B3E" w:rsidP="00C66B3E">
      <w:pPr>
        <w:widowControl/>
        <w:shd w:val="clear" w:color="auto" w:fill="FFFFFF"/>
        <w:spacing w:after="135"/>
        <w:rPr>
          <w:rFonts w:ascii="Arial" w:eastAsia="微软雅黑" w:hAnsi="Arial" w:cs="Arial"/>
          <w:b/>
          <w:kern w:val="0"/>
          <w:sz w:val="20"/>
          <w:szCs w:val="20"/>
          <w:u w:val="single"/>
        </w:rPr>
      </w:pPr>
      <w:r w:rsidRPr="00D179C3">
        <w:rPr>
          <w:rFonts w:ascii="Arial" w:eastAsia="微软雅黑" w:hAnsi="Arial" w:cs="Arial"/>
          <w:b/>
          <w:kern w:val="0"/>
          <w:sz w:val="20"/>
          <w:szCs w:val="20"/>
          <w:u w:val="single"/>
        </w:rPr>
        <w:t>（三）商家理解并同意，本公司不对因下述情况导致的任何损害赔偿承担责任，包括但不限于利润、商誉、使用等方面的损失或其他无形损失的损害赔偿：</w:t>
      </w:r>
    </w:p>
    <w:p w:rsidR="00C66B3E" w:rsidRPr="00D179C3" w:rsidRDefault="00C66B3E" w:rsidP="00C66B3E">
      <w:pPr>
        <w:pStyle w:val="a4"/>
        <w:numPr>
          <w:ilvl w:val="0"/>
          <w:numId w:val="13"/>
        </w:numPr>
        <w:shd w:val="clear" w:color="auto" w:fill="FFFFFF"/>
        <w:spacing w:after="135"/>
        <w:ind w:firstLineChars="0"/>
        <w:jc w:val="both"/>
        <w:rPr>
          <w:rFonts w:ascii="Arial" w:eastAsia="微软雅黑" w:hAnsi="Arial" w:cs="Arial"/>
          <w:b/>
          <w:sz w:val="20"/>
          <w:szCs w:val="20"/>
          <w:u w:val="single"/>
        </w:rPr>
      </w:pPr>
      <w:r w:rsidRPr="00D179C3">
        <w:rPr>
          <w:rFonts w:ascii="Arial" w:eastAsia="微软雅黑" w:hAnsi="Arial" w:cs="Arial"/>
          <w:b/>
          <w:sz w:val="20"/>
          <w:szCs w:val="20"/>
          <w:u w:val="single"/>
        </w:rPr>
        <w:t>本公司有权基于单方面判断，包含但不限于本公司认为您已经违反本协议的明文规定及精神，暂停、限制或终止向商家提供本服务或其任何部分。</w:t>
      </w:r>
    </w:p>
    <w:p w:rsidR="00C66B3E" w:rsidRPr="00D179C3" w:rsidRDefault="00C66B3E" w:rsidP="00C66B3E">
      <w:pPr>
        <w:pStyle w:val="a4"/>
        <w:numPr>
          <w:ilvl w:val="0"/>
          <w:numId w:val="13"/>
        </w:numPr>
        <w:shd w:val="clear" w:color="auto" w:fill="FFFFFF"/>
        <w:spacing w:after="135"/>
        <w:ind w:firstLineChars="0"/>
        <w:jc w:val="both"/>
        <w:rPr>
          <w:rFonts w:ascii="Arial" w:eastAsia="微软雅黑" w:hAnsi="Arial" w:cs="Arial"/>
          <w:b/>
          <w:sz w:val="20"/>
          <w:szCs w:val="20"/>
          <w:u w:val="single"/>
        </w:rPr>
      </w:pPr>
      <w:r w:rsidRPr="00D179C3">
        <w:rPr>
          <w:rFonts w:ascii="Arial" w:eastAsia="微软雅黑" w:hAnsi="Arial" w:cs="Arial"/>
          <w:b/>
          <w:sz w:val="20"/>
          <w:szCs w:val="20"/>
          <w:u w:val="single"/>
        </w:rPr>
        <w:t>商家理解并同意，存在如下情形时，本公司有权对商家所享受的保障权益限制或者暂停，并通过邮件、电话或其他方式通知您，您应及时予以关注：</w:t>
      </w:r>
    </w:p>
    <w:p w:rsidR="00C66B3E" w:rsidRPr="00D179C3" w:rsidRDefault="00C66B3E" w:rsidP="00C66B3E">
      <w:pPr>
        <w:pStyle w:val="a4"/>
        <w:numPr>
          <w:ilvl w:val="0"/>
          <w:numId w:val="14"/>
        </w:numPr>
        <w:shd w:val="clear" w:color="auto" w:fill="FFFFFF"/>
        <w:spacing w:after="135"/>
        <w:ind w:firstLineChars="0"/>
        <w:jc w:val="both"/>
        <w:rPr>
          <w:rFonts w:ascii="Arial" w:eastAsia="微软雅黑" w:hAnsi="Arial" w:cs="Arial"/>
          <w:b/>
          <w:sz w:val="20"/>
          <w:szCs w:val="20"/>
          <w:u w:val="single"/>
        </w:rPr>
      </w:pPr>
      <w:r w:rsidRPr="00D179C3">
        <w:rPr>
          <w:rFonts w:ascii="Arial" w:eastAsia="微软雅黑" w:hAnsi="Arial" w:cs="Arial"/>
          <w:b/>
          <w:sz w:val="20"/>
          <w:szCs w:val="20"/>
          <w:u w:val="single"/>
        </w:rPr>
        <w:t>根据本协议的约定；</w:t>
      </w:r>
    </w:p>
    <w:p w:rsidR="00C66B3E" w:rsidRPr="00D179C3" w:rsidRDefault="00C66B3E" w:rsidP="00C66B3E">
      <w:pPr>
        <w:pStyle w:val="a4"/>
        <w:numPr>
          <w:ilvl w:val="0"/>
          <w:numId w:val="14"/>
        </w:numPr>
        <w:shd w:val="clear" w:color="auto" w:fill="FFFFFF"/>
        <w:spacing w:after="135"/>
        <w:ind w:firstLineChars="0"/>
        <w:jc w:val="both"/>
        <w:rPr>
          <w:rFonts w:ascii="Arial" w:eastAsia="微软雅黑" w:hAnsi="Arial" w:cs="Arial"/>
          <w:b/>
          <w:sz w:val="20"/>
          <w:szCs w:val="20"/>
          <w:u w:val="single"/>
        </w:rPr>
      </w:pPr>
      <w:r w:rsidRPr="00D179C3">
        <w:rPr>
          <w:rFonts w:ascii="Arial" w:eastAsia="微软雅黑" w:hAnsi="Arial" w:cs="Arial"/>
          <w:b/>
          <w:sz w:val="20"/>
          <w:szCs w:val="20"/>
          <w:u w:val="single"/>
        </w:rPr>
        <w:t>根据相关法律法规及法律文书的规定；</w:t>
      </w:r>
    </w:p>
    <w:p w:rsidR="00C66B3E" w:rsidRPr="00D179C3" w:rsidRDefault="00C66B3E" w:rsidP="00C66B3E">
      <w:pPr>
        <w:pStyle w:val="a4"/>
        <w:numPr>
          <w:ilvl w:val="0"/>
          <w:numId w:val="14"/>
        </w:numPr>
        <w:shd w:val="clear" w:color="auto" w:fill="FFFFFF"/>
        <w:spacing w:after="135"/>
        <w:ind w:firstLineChars="0"/>
        <w:jc w:val="both"/>
        <w:rPr>
          <w:rFonts w:ascii="Arial" w:eastAsia="微软雅黑" w:hAnsi="Arial" w:cs="Arial"/>
          <w:b/>
          <w:sz w:val="20"/>
          <w:szCs w:val="20"/>
          <w:u w:val="single"/>
        </w:rPr>
      </w:pPr>
      <w:r w:rsidRPr="00D179C3">
        <w:rPr>
          <w:rFonts w:ascii="Arial" w:eastAsia="微软雅黑" w:hAnsi="Arial" w:cs="Arial"/>
          <w:b/>
          <w:sz w:val="20"/>
          <w:szCs w:val="20"/>
          <w:u w:val="single"/>
        </w:rPr>
        <w:t>根据有权机关的要求；</w:t>
      </w:r>
    </w:p>
    <w:p w:rsidR="00C66B3E" w:rsidRPr="00D179C3" w:rsidRDefault="00C66B3E" w:rsidP="00C66B3E">
      <w:pPr>
        <w:pStyle w:val="a4"/>
        <w:numPr>
          <w:ilvl w:val="0"/>
          <w:numId w:val="14"/>
        </w:numPr>
        <w:shd w:val="clear" w:color="auto" w:fill="FFFFFF"/>
        <w:spacing w:after="135"/>
        <w:ind w:firstLineChars="0"/>
        <w:jc w:val="both"/>
        <w:rPr>
          <w:rFonts w:ascii="Arial" w:eastAsia="微软雅黑" w:hAnsi="Arial" w:cs="Arial"/>
          <w:b/>
          <w:sz w:val="20"/>
          <w:szCs w:val="20"/>
          <w:u w:val="single"/>
        </w:rPr>
      </w:pPr>
      <w:r w:rsidRPr="00D179C3">
        <w:rPr>
          <w:rFonts w:ascii="Arial" w:eastAsia="微软雅黑" w:hAnsi="Arial" w:cs="Arial"/>
          <w:b/>
          <w:sz w:val="20"/>
          <w:szCs w:val="20"/>
          <w:u w:val="single"/>
        </w:rPr>
        <w:t>您使用涉及本公司和本服务的相关知识产权内容超出本协议授权范围的；</w:t>
      </w:r>
    </w:p>
    <w:p w:rsidR="00C66B3E" w:rsidRPr="00D179C3" w:rsidRDefault="00C66B3E" w:rsidP="00C66B3E">
      <w:pPr>
        <w:pStyle w:val="a4"/>
        <w:numPr>
          <w:ilvl w:val="0"/>
          <w:numId w:val="14"/>
        </w:numPr>
        <w:shd w:val="clear" w:color="auto" w:fill="FFFFFF"/>
        <w:spacing w:after="135"/>
        <w:ind w:firstLineChars="0"/>
        <w:jc w:val="both"/>
        <w:rPr>
          <w:rFonts w:ascii="Arial" w:eastAsia="微软雅黑" w:hAnsi="Arial" w:cs="Arial"/>
          <w:b/>
          <w:sz w:val="20"/>
          <w:szCs w:val="20"/>
          <w:u w:val="single"/>
        </w:rPr>
      </w:pPr>
      <w:r w:rsidRPr="00D179C3">
        <w:rPr>
          <w:rFonts w:ascii="Arial" w:eastAsia="微软雅黑" w:hAnsi="Arial" w:cs="Arial"/>
          <w:b/>
          <w:sz w:val="20"/>
          <w:szCs w:val="20"/>
          <w:u w:val="single"/>
        </w:rPr>
        <w:t>本公司依据合理判断认为可能产生风险的。</w:t>
      </w:r>
    </w:p>
    <w:p w:rsidR="00C66B3E" w:rsidRPr="00D179C3" w:rsidRDefault="00C66B3E" w:rsidP="00C66B3E">
      <w:pPr>
        <w:widowControl/>
        <w:shd w:val="clear" w:color="auto" w:fill="FFFFFF"/>
        <w:spacing w:after="135"/>
        <w:rPr>
          <w:rFonts w:ascii="Arial" w:eastAsia="微软雅黑" w:hAnsi="Arial" w:cs="Arial"/>
          <w:b/>
          <w:kern w:val="0"/>
          <w:sz w:val="20"/>
          <w:szCs w:val="20"/>
          <w:u w:val="single"/>
        </w:rPr>
      </w:pPr>
      <w:r w:rsidRPr="00D179C3">
        <w:rPr>
          <w:rFonts w:ascii="Arial" w:eastAsia="微软雅黑" w:hAnsi="Arial" w:cs="Arial"/>
          <w:b/>
          <w:kern w:val="0"/>
          <w:sz w:val="20"/>
          <w:szCs w:val="20"/>
          <w:u w:val="single"/>
        </w:rPr>
        <w:t>（四）如商家需退出本服务，应先经本公司审核同意。退出本服务，即表明本公司与商家之间的协议已终止，但商家仍应对其使用本服务期间的行为承担可能的违约或损害赔偿责任。</w:t>
      </w:r>
    </w:p>
    <w:p w:rsidR="00C66B3E" w:rsidRPr="00D179C3" w:rsidRDefault="00C66B3E" w:rsidP="00C66B3E">
      <w:pPr>
        <w:widowControl/>
        <w:shd w:val="clear" w:color="auto" w:fill="FFFFFF"/>
        <w:spacing w:after="135"/>
        <w:rPr>
          <w:rFonts w:ascii="Arial" w:eastAsia="微软雅黑" w:hAnsi="Arial" w:cs="Arial"/>
          <w:kern w:val="0"/>
          <w:sz w:val="20"/>
          <w:szCs w:val="20"/>
        </w:rPr>
      </w:pPr>
      <w:r w:rsidRPr="00D179C3">
        <w:rPr>
          <w:rFonts w:ascii="Arial" w:eastAsia="微软雅黑" w:hAnsi="Arial" w:cs="Arial"/>
          <w:kern w:val="0"/>
          <w:sz w:val="20"/>
          <w:szCs w:val="20"/>
        </w:rPr>
        <w:t>十、商标、知识产权的保护</w:t>
      </w:r>
    </w:p>
    <w:p w:rsidR="00C66B3E" w:rsidRPr="00D179C3" w:rsidRDefault="00C66B3E" w:rsidP="00C66B3E">
      <w:pPr>
        <w:widowControl/>
        <w:shd w:val="clear" w:color="auto" w:fill="FFFFFF"/>
        <w:spacing w:after="135"/>
        <w:rPr>
          <w:rFonts w:ascii="Arial" w:eastAsia="微软雅黑" w:hAnsi="Arial" w:cs="Arial"/>
          <w:kern w:val="0"/>
          <w:sz w:val="20"/>
          <w:szCs w:val="20"/>
        </w:rPr>
      </w:pPr>
      <w:r w:rsidRPr="00D179C3">
        <w:rPr>
          <w:rFonts w:ascii="Arial" w:eastAsia="微软雅黑" w:hAnsi="Arial" w:cs="Arial"/>
          <w:kern w:val="0"/>
          <w:sz w:val="20"/>
          <w:szCs w:val="20"/>
        </w:rPr>
        <w:lastRenderedPageBreak/>
        <w:t>（一）本服务涉及到的网站、电子材料、印刷材料等媒介上所有内容，包括但不限于著作、图片、档案、资讯、资料、数据，均由本公司依法拥有其知识产权。</w:t>
      </w:r>
    </w:p>
    <w:p w:rsidR="00C66B3E" w:rsidRPr="00D179C3" w:rsidRDefault="00C66B3E" w:rsidP="00C66B3E">
      <w:pPr>
        <w:widowControl/>
        <w:shd w:val="clear" w:color="auto" w:fill="FFFFFF"/>
        <w:spacing w:after="135"/>
        <w:rPr>
          <w:rFonts w:ascii="Arial" w:eastAsia="微软雅黑" w:hAnsi="Arial" w:cs="Arial"/>
          <w:kern w:val="0"/>
          <w:sz w:val="20"/>
          <w:szCs w:val="20"/>
        </w:rPr>
      </w:pPr>
      <w:r w:rsidRPr="00D179C3">
        <w:rPr>
          <w:rFonts w:ascii="Arial" w:eastAsia="微软雅黑" w:hAnsi="Arial" w:cs="Arial"/>
          <w:kern w:val="0"/>
          <w:sz w:val="20"/>
          <w:szCs w:val="20"/>
        </w:rPr>
        <w:t>（二）非经本公司书面同意，任何人不得擅自使用、修改、复制、公开传播、改变、散布、发行或公开发表本服务涉及到的相关知识产权的内容。</w:t>
      </w:r>
    </w:p>
    <w:p w:rsidR="00C66B3E" w:rsidRPr="00D179C3" w:rsidRDefault="00C66B3E" w:rsidP="00C66B3E">
      <w:pPr>
        <w:widowControl/>
        <w:shd w:val="clear" w:color="auto" w:fill="FFFFFF"/>
        <w:spacing w:after="135"/>
        <w:rPr>
          <w:rFonts w:ascii="Arial" w:eastAsia="微软雅黑" w:hAnsi="Arial" w:cs="Arial"/>
          <w:kern w:val="0"/>
          <w:sz w:val="20"/>
          <w:szCs w:val="20"/>
        </w:rPr>
      </w:pPr>
      <w:r w:rsidRPr="00D179C3">
        <w:rPr>
          <w:rFonts w:ascii="Arial" w:eastAsia="微软雅黑" w:hAnsi="Arial" w:cs="Arial"/>
          <w:kern w:val="0"/>
          <w:sz w:val="20"/>
          <w:szCs w:val="20"/>
        </w:rPr>
        <w:t>（三）任何人如有违反知识产权的行为，需要承担相关责任。</w:t>
      </w:r>
    </w:p>
    <w:p w:rsidR="00C66B3E" w:rsidRPr="00D179C3" w:rsidRDefault="00C66B3E" w:rsidP="00C66B3E">
      <w:pPr>
        <w:widowControl/>
        <w:shd w:val="clear" w:color="auto" w:fill="FFFFFF"/>
        <w:spacing w:after="135"/>
        <w:rPr>
          <w:rFonts w:ascii="Arial" w:eastAsia="微软雅黑" w:hAnsi="Arial" w:cs="Arial"/>
          <w:kern w:val="0"/>
          <w:sz w:val="20"/>
          <w:szCs w:val="20"/>
        </w:rPr>
      </w:pPr>
    </w:p>
    <w:p w:rsidR="00C66B3E" w:rsidRPr="00D179C3" w:rsidRDefault="00C66B3E" w:rsidP="00C66B3E">
      <w:pPr>
        <w:widowControl/>
        <w:shd w:val="clear" w:color="auto" w:fill="FFFFFF"/>
        <w:spacing w:after="135"/>
        <w:rPr>
          <w:rFonts w:ascii="Arial" w:eastAsia="微软雅黑" w:hAnsi="Arial" w:cs="Arial"/>
          <w:kern w:val="0"/>
          <w:sz w:val="20"/>
          <w:szCs w:val="20"/>
        </w:rPr>
      </w:pPr>
      <w:r w:rsidRPr="00D179C3">
        <w:rPr>
          <w:rFonts w:ascii="Arial" w:eastAsia="微软雅黑" w:hAnsi="Arial" w:cs="Arial"/>
          <w:kern w:val="0"/>
          <w:sz w:val="20"/>
          <w:szCs w:val="20"/>
        </w:rPr>
        <w:t>十一、法律适用与管辖</w:t>
      </w:r>
    </w:p>
    <w:p w:rsidR="00C66B3E" w:rsidRPr="00D179C3" w:rsidRDefault="00C66B3E" w:rsidP="00C66B3E">
      <w:pPr>
        <w:widowControl/>
        <w:shd w:val="clear" w:color="auto" w:fill="FFFFFF"/>
        <w:spacing w:after="135"/>
        <w:rPr>
          <w:rFonts w:ascii="Arial" w:eastAsia="微软雅黑" w:hAnsi="Arial" w:cs="Arial"/>
          <w:color w:val="000000" w:themeColor="text1"/>
          <w:kern w:val="0"/>
          <w:sz w:val="20"/>
          <w:szCs w:val="20"/>
        </w:rPr>
      </w:pPr>
      <w:r w:rsidRPr="00D179C3">
        <w:rPr>
          <w:rFonts w:ascii="Arial" w:eastAsia="微软雅黑" w:hAnsi="Arial" w:cs="Arial"/>
          <w:kern w:val="0"/>
          <w:sz w:val="20"/>
          <w:szCs w:val="20"/>
        </w:rPr>
        <w:t>本协议之效力、解释、变更、执行与争议解决，均适用签约中华人民共和国法律。因本协议产生的争议，双方协商，协商不成向本公司所在地的人民法院提起诉讼。</w:t>
      </w:r>
      <w:bookmarkStart w:id="2" w:name="_GoBack"/>
      <w:bookmarkEnd w:id="2"/>
    </w:p>
    <w:p w:rsidR="00C66B3E" w:rsidRPr="0061676A" w:rsidRDefault="00C66B3E" w:rsidP="00C66B3E">
      <w:pPr>
        <w:widowControl/>
        <w:shd w:val="clear" w:color="auto" w:fill="FFFFFF"/>
        <w:spacing w:after="135"/>
        <w:rPr>
          <w:rFonts w:ascii="Arial" w:eastAsia="微软雅黑" w:hAnsi="Arial" w:cs="Arial"/>
          <w:b/>
          <w:kern w:val="0"/>
          <w:sz w:val="20"/>
          <w:szCs w:val="20"/>
          <w:u w:val="single"/>
        </w:rPr>
      </w:pPr>
    </w:p>
    <w:p w:rsidR="00C66B3E" w:rsidRPr="0061676A" w:rsidRDefault="00C66B3E" w:rsidP="00C66B3E">
      <w:pPr>
        <w:rPr>
          <w:rFonts w:ascii="Arial" w:hAnsi="Arial" w:cs="Arial"/>
        </w:rPr>
      </w:pPr>
    </w:p>
    <w:p w:rsidR="00C66B3E" w:rsidRPr="0061676A" w:rsidRDefault="00C66B3E" w:rsidP="004346D5">
      <w:pPr>
        <w:jc w:val="center"/>
        <w:rPr>
          <w:rFonts w:ascii="Arial" w:hAnsi="Arial" w:cs="Arial"/>
        </w:rPr>
      </w:pPr>
    </w:p>
    <w:sectPr w:rsidR="00C66B3E" w:rsidRPr="0061676A">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10D" w:rsidRDefault="004C510D" w:rsidP="00D85BD0">
      <w:r>
        <w:separator/>
      </w:r>
    </w:p>
  </w:endnote>
  <w:endnote w:type="continuationSeparator" w:id="0">
    <w:p w:rsidR="004C510D" w:rsidRDefault="004C510D" w:rsidP="00D8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977079"/>
      <w:docPartObj>
        <w:docPartGallery w:val="Page Numbers (Bottom of Page)"/>
        <w:docPartUnique/>
      </w:docPartObj>
    </w:sdtPr>
    <w:sdtEndPr/>
    <w:sdtContent>
      <w:sdt>
        <w:sdtPr>
          <w:id w:val="98381352"/>
          <w:docPartObj>
            <w:docPartGallery w:val="Page Numbers (Top of Page)"/>
            <w:docPartUnique/>
          </w:docPartObj>
        </w:sdtPr>
        <w:sdtEndPr/>
        <w:sdtContent>
          <w:p w:rsidR="00D85BD0" w:rsidRDefault="00D85BD0">
            <w:pPr>
              <w:pStyle w:val="a7"/>
            </w:pPr>
            <w:r>
              <w:rPr>
                <w:lang w:val="zh-CN"/>
              </w:rPr>
              <w:t xml:space="preserve"> </w:t>
            </w:r>
            <w:r>
              <w:rPr>
                <w:b/>
                <w:bCs/>
                <w:sz w:val="24"/>
                <w:szCs w:val="24"/>
              </w:rPr>
              <w:fldChar w:fldCharType="begin"/>
            </w:r>
            <w:r>
              <w:rPr>
                <w:b/>
                <w:bCs/>
              </w:rPr>
              <w:instrText>PAGE</w:instrText>
            </w:r>
            <w:r>
              <w:rPr>
                <w:b/>
                <w:bCs/>
                <w:sz w:val="24"/>
                <w:szCs w:val="24"/>
              </w:rPr>
              <w:fldChar w:fldCharType="separate"/>
            </w:r>
            <w:r w:rsidR="00D179C3">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179C3">
              <w:rPr>
                <w:b/>
                <w:bCs/>
                <w:noProof/>
              </w:rPr>
              <w:t>7</w:t>
            </w:r>
            <w:r>
              <w:rPr>
                <w:b/>
                <w:bCs/>
                <w:sz w:val="24"/>
                <w:szCs w:val="24"/>
              </w:rPr>
              <w:fldChar w:fldCharType="end"/>
            </w:r>
          </w:p>
        </w:sdtContent>
      </w:sdt>
    </w:sdtContent>
  </w:sdt>
  <w:p w:rsidR="00D85BD0" w:rsidRDefault="00D85BD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10D" w:rsidRDefault="004C510D" w:rsidP="00D85BD0">
      <w:r>
        <w:separator/>
      </w:r>
    </w:p>
  </w:footnote>
  <w:footnote w:type="continuationSeparator" w:id="0">
    <w:p w:rsidR="004C510D" w:rsidRDefault="004C510D" w:rsidP="00D85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BD0" w:rsidRDefault="00D85BD0">
    <w:pPr>
      <w:pStyle w:val="a6"/>
    </w:pPr>
  </w:p>
  <w:p w:rsidR="00D85BD0" w:rsidRDefault="00D85BD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1EC"/>
    <w:multiLevelType w:val="hybridMultilevel"/>
    <w:tmpl w:val="2314153E"/>
    <w:lvl w:ilvl="0" w:tplc="C4FEC4E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162C03"/>
    <w:multiLevelType w:val="hybridMultilevel"/>
    <w:tmpl w:val="85D0F408"/>
    <w:lvl w:ilvl="0" w:tplc="D9C873B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DF39A3"/>
    <w:multiLevelType w:val="hybridMultilevel"/>
    <w:tmpl w:val="B0949B8E"/>
    <w:lvl w:ilvl="0" w:tplc="B12A3506">
      <w:start w:val="1"/>
      <w:numFmt w:val="upperLetter"/>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0FA55052"/>
    <w:multiLevelType w:val="hybridMultilevel"/>
    <w:tmpl w:val="8708A430"/>
    <w:lvl w:ilvl="0" w:tplc="5DAC036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210036D5"/>
    <w:multiLevelType w:val="hybridMultilevel"/>
    <w:tmpl w:val="4A146C48"/>
    <w:lvl w:ilvl="0" w:tplc="E884CA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23745C1"/>
    <w:multiLevelType w:val="hybridMultilevel"/>
    <w:tmpl w:val="335CB864"/>
    <w:lvl w:ilvl="0" w:tplc="BE04130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2DAB3FBB"/>
    <w:multiLevelType w:val="hybridMultilevel"/>
    <w:tmpl w:val="A22E3598"/>
    <w:lvl w:ilvl="0" w:tplc="7D12AA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9F86AA6"/>
    <w:multiLevelType w:val="hybridMultilevel"/>
    <w:tmpl w:val="03645612"/>
    <w:lvl w:ilvl="0" w:tplc="7CE035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1F86D32"/>
    <w:multiLevelType w:val="hybridMultilevel"/>
    <w:tmpl w:val="D682BFE8"/>
    <w:lvl w:ilvl="0" w:tplc="9C0CEAE4">
      <w:start w:val="1"/>
      <w:numFmt w:val="bullet"/>
      <w:lvlText w:val="•"/>
      <w:lvlJc w:val="left"/>
      <w:pPr>
        <w:tabs>
          <w:tab w:val="num" w:pos="720"/>
        </w:tabs>
        <w:ind w:left="720" w:hanging="360"/>
      </w:pPr>
      <w:rPr>
        <w:rFonts w:ascii="宋体" w:hAnsi="宋体" w:hint="default"/>
      </w:rPr>
    </w:lvl>
    <w:lvl w:ilvl="1" w:tplc="B31817DA" w:tentative="1">
      <w:start w:val="1"/>
      <w:numFmt w:val="bullet"/>
      <w:lvlText w:val="•"/>
      <w:lvlJc w:val="left"/>
      <w:pPr>
        <w:tabs>
          <w:tab w:val="num" w:pos="1440"/>
        </w:tabs>
        <w:ind w:left="1440" w:hanging="360"/>
      </w:pPr>
      <w:rPr>
        <w:rFonts w:ascii="宋体" w:hAnsi="宋体" w:hint="default"/>
      </w:rPr>
    </w:lvl>
    <w:lvl w:ilvl="2" w:tplc="5E08DB12" w:tentative="1">
      <w:start w:val="1"/>
      <w:numFmt w:val="bullet"/>
      <w:lvlText w:val="•"/>
      <w:lvlJc w:val="left"/>
      <w:pPr>
        <w:tabs>
          <w:tab w:val="num" w:pos="2160"/>
        </w:tabs>
        <w:ind w:left="2160" w:hanging="360"/>
      </w:pPr>
      <w:rPr>
        <w:rFonts w:ascii="宋体" w:hAnsi="宋体" w:hint="default"/>
      </w:rPr>
    </w:lvl>
    <w:lvl w:ilvl="3" w:tplc="BEE63790" w:tentative="1">
      <w:start w:val="1"/>
      <w:numFmt w:val="bullet"/>
      <w:lvlText w:val="•"/>
      <w:lvlJc w:val="left"/>
      <w:pPr>
        <w:tabs>
          <w:tab w:val="num" w:pos="2880"/>
        </w:tabs>
        <w:ind w:left="2880" w:hanging="360"/>
      </w:pPr>
      <w:rPr>
        <w:rFonts w:ascii="宋体" w:hAnsi="宋体" w:hint="default"/>
      </w:rPr>
    </w:lvl>
    <w:lvl w:ilvl="4" w:tplc="E9400068" w:tentative="1">
      <w:start w:val="1"/>
      <w:numFmt w:val="bullet"/>
      <w:lvlText w:val="•"/>
      <w:lvlJc w:val="left"/>
      <w:pPr>
        <w:tabs>
          <w:tab w:val="num" w:pos="3600"/>
        </w:tabs>
        <w:ind w:left="3600" w:hanging="360"/>
      </w:pPr>
      <w:rPr>
        <w:rFonts w:ascii="宋体" w:hAnsi="宋体" w:hint="default"/>
      </w:rPr>
    </w:lvl>
    <w:lvl w:ilvl="5" w:tplc="FDE00DBC" w:tentative="1">
      <w:start w:val="1"/>
      <w:numFmt w:val="bullet"/>
      <w:lvlText w:val="•"/>
      <w:lvlJc w:val="left"/>
      <w:pPr>
        <w:tabs>
          <w:tab w:val="num" w:pos="4320"/>
        </w:tabs>
        <w:ind w:left="4320" w:hanging="360"/>
      </w:pPr>
      <w:rPr>
        <w:rFonts w:ascii="宋体" w:hAnsi="宋体" w:hint="default"/>
      </w:rPr>
    </w:lvl>
    <w:lvl w:ilvl="6" w:tplc="5E36A098" w:tentative="1">
      <w:start w:val="1"/>
      <w:numFmt w:val="bullet"/>
      <w:lvlText w:val="•"/>
      <w:lvlJc w:val="left"/>
      <w:pPr>
        <w:tabs>
          <w:tab w:val="num" w:pos="5040"/>
        </w:tabs>
        <w:ind w:left="5040" w:hanging="360"/>
      </w:pPr>
      <w:rPr>
        <w:rFonts w:ascii="宋体" w:hAnsi="宋体" w:hint="default"/>
      </w:rPr>
    </w:lvl>
    <w:lvl w:ilvl="7" w:tplc="4E86DB60" w:tentative="1">
      <w:start w:val="1"/>
      <w:numFmt w:val="bullet"/>
      <w:lvlText w:val="•"/>
      <w:lvlJc w:val="left"/>
      <w:pPr>
        <w:tabs>
          <w:tab w:val="num" w:pos="5760"/>
        </w:tabs>
        <w:ind w:left="5760" w:hanging="360"/>
      </w:pPr>
      <w:rPr>
        <w:rFonts w:ascii="宋体" w:hAnsi="宋体" w:hint="default"/>
      </w:rPr>
    </w:lvl>
    <w:lvl w:ilvl="8" w:tplc="99388D74" w:tentative="1">
      <w:start w:val="1"/>
      <w:numFmt w:val="bullet"/>
      <w:lvlText w:val="•"/>
      <w:lvlJc w:val="left"/>
      <w:pPr>
        <w:tabs>
          <w:tab w:val="num" w:pos="6480"/>
        </w:tabs>
        <w:ind w:left="6480" w:hanging="360"/>
      </w:pPr>
      <w:rPr>
        <w:rFonts w:ascii="宋体" w:hAnsi="宋体" w:hint="default"/>
      </w:rPr>
    </w:lvl>
  </w:abstractNum>
  <w:abstractNum w:abstractNumId="9">
    <w:nsid w:val="558C321A"/>
    <w:multiLevelType w:val="hybridMultilevel"/>
    <w:tmpl w:val="BBD43A16"/>
    <w:lvl w:ilvl="0" w:tplc="DA1860B8">
      <w:start w:val="1"/>
      <w:numFmt w:val="bullet"/>
      <w:lvlText w:val="•"/>
      <w:lvlJc w:val="left"/>
      <w:pPr>
        <w:tabs>
          <w:tab w:val="num" w:pos="720"/>
        </w:tabs>
        <w:ind w:left="720" w:hanging="360"/>
      </w:pPr>
      <w:rPr>
        <w:rFonts w:ascii="宋体" w:hAnsi="宋体" w:hint="default"/>
      </w:rPr>
    </w:lvl>
    <w:lvl w:ilvl="1" w:tplc="DBC47ACA" w:tentative="1">
      <w:start w:val="1"/>
      <w:numFmt w:val="bullet"/>
      <w:lvlText w:val="•"/>
      <w:lvlJc w:val="left"/>
      <w:pPr>
        <w:tabs>
          <w:tab w:val="num" w:pos="1440"/>
        </w:tabs>
        <w:ind w:left="1440" w:hanging="360"/>
      </w:pPr>
      <w:rPr>
        <w:rFonts w:ascii="宋体" w:hAnsi="宋体" w:hint="default"/>
      </w:rPr>
    </w:lvl>
    <w:lvl w:ilvl="2" w:tplc="0C383476" w:tentative="1">
      <w:start w:val="1"/>
      <w:numFmt w:val="bullet"/>
      <w:lvlText w:val="•"/>
      <w:lvlJc w:val="left"/>
      <w:pPr>
        <w:tabs>
          <w:tab w:val="num" w:pos="2160"/>
        </w:tabs>
        <w:ind w:left="2160" w:hanging="360"/>
      </w:pPr>
      <w:rPr>
        <w:rFonts w:ascii="宋体" w:hAnsi="宋体" w:hint="default"/>
      </w:rPr>
    </w:lvl>
    <w:lvl w:ilvl="3" w:tplc="13CCB72A" w:tentative="1">
      <w:start w:val="1"/>
      <w:numFmt w:val="bullet"/>
      <w:lvlText w:val="•"/>
      <w:lvlJc w:val="left"/>
      <w:pPr>
        <w:tabs>
          <w:tab w:val="num" w:pos="2880"/>
        </w:tabs>
        <w:ind w:left="2880" w:hanging="360"/>
      </w:pPr>
      <w:rPr>
        <w:rFonts w:ascii="宋体" w:hAnsi="宋体" w:hint="default"/>
      </w:rPr>
    </w:lvl>
    <w:lvl w:ilvl="4" w:tplc="50CE4D36" w:tentative="1">
      <w:start w:val="1"/>
      <w:numFmt w:val="bullet"/>
      <w:lvlText w:val="•"/>
      <w:lvlJc w:val="left"/>
      <w:pPr>
        <w:tabs>
          <w:tab w:val="num" w:pos="3600"/>
        </w:tabs>
        <w:ind w:left="3600" w:hanging="360"/>
      </w:pPr>
      <w:rPr>
        <w:rFonts w:ascii="宋体" w:hAnsi="宋体" w:hint="default"/>
      </w:rPr>
    </w:lvl>
    <w:lvl w:ilvl="5" w:tplc="6734B8CC" w:tentative="1">
      <w:start w:val="1"/>
      <w:numFmt w:val="bullet"/>
      <w:lvlText w:val="•"/>
      <w:lvlJc w:val="left"/>
      <w:pPr>
        <w:tabs>
          <w:tab w:val="num" w:pos="4320"/>
        </w:tabs>
        <w:ind w:left="4320" w:hanging="360"/>
      </w:pPr>
      <w:rPr>
        <w:rFonts w:ascii="宋体" w:hAnsi="宋体" w:hint="default"/>
      </w:rPr>
    </w:lvl>
    <w:lvl w:ilvl="6" w:tplc="E8D24A5A" w:tentative="1">
      <w:start w:val="1"/>
      <w:numFmt w:val="bullet"/>
      <w:lvlText w:val="•"/>
      <w:lvlJc w:val="left"/>
      <w:pPr>
        <w:tabs>
          <w:tab w:val="num" w:pos="5040"/>
        </w:tabs>
        <w:ind w:left="5040" w:hanging="360"/>
      </w:pPr>
      <w:rPr>
        <w:rFonts w:ascii="宋体" w:hAnsi="宋体" w:hint="default"/>
      </w:rPr>
    </w:lvl>
    <w:lvl w:ilvl="7" w:tplc="D3FAA414" w:tentative="1">
      <w:start w:val="1"/>
      <w:numFmt w:val="bullet"/>
      <w:lvlText w:val="•"/>
      <w:lvlJc w:val="left"/>
      <w:pPr>
        <w:tabs>
          <w:tab w:val="num" w:pos="5760"/>
        </w:tabs>
        <w:ind w:left="5760" w:hanging="360"/>
      </w:pPr>
      <w:rPr>
        <w:rFonts w:ascii="宋体" w:hAnsi="宋体" w:hint="default"/>
      </w:rPr>
    </w:lvl>
    <w:lvl w:ilvl="8" w:tplc="1124D48C" w:tentative="1">
      <w:start w:val="1"/>
      <w:numFmt w:val="bullet"/>
      <w:lvlText w:val="•"/>
      <w:lvlJc w:val="left"/>
      <w:pPr>
        <w:tabs>
          <w:tab w:val="num" w:pos="6480"/>
        </w:tabs>
        <w:ind w:left="6480" w:hanging="360"/>
      </w:pPr>
      <w:rPr>
        <w:rFonts w:ascii="宋体" w:hAnsi="宋体" w:hint="default"/>
      </w:rPr>
    </w:lvl>
  </w:abstractNum>
  <w:abstractNum w:abstractNumId="10">
    <w:nsid w:val="63295625"/>
    <w:multiLevelType w:val="hybridMultilevel"/>
    <w:tmpl w:val="13B68274"/>
    <w:lvl w:ilvl="0" w:tplc="3CE0B4D4">
      <w:start w:val="1"/>
      <w:numFmt w:val="bullet"/>
      <w:lvlText w:val="•"/>
      <w:lvlJc w:val="left"/>
      <w:pPr>
        <w:tabs>
          <w:tab w:val="num" w:pos="720"/>
        </w:tabs>
        <w:ind w:left="720" w:hanging="360"/>
      </w:pPr>
      <w:rPr>
        <w:rFonts w:ascii="宋体" w:hAnsi="宋体" w:hint="default"/>
      </w:rPr>
    </w:lvl>
    <w:lvl w:ilvl="1" w:tplc="B59C9C4A" w:tentative="1">
      <w:start w:val="1"/>
      <w:numFmt w:val="bullet"/>
      <w:lvlText w:val="•"/>
      <w:lvlJc w:val="left"/>
      <w:pPr>
        <w:tabs>
          <w:tab w:val="num" w:pos="1440"/>
        </w:tabs>
        <w:ind w:left="1440" w:hanging="360"/>
      </w:pPr>
      <w:rPr>
        <w:rFonts w:ascii="宋体" w:hAnsi="宋体" w:hint="default"/>
      </w:rPr>
    </w:lvl>
    <w:lvl w:ilvl="2" w:tplc="2EDE6448" w:tentative="1">
      <w:start w:val="1"/>
      <w:numFmt w:val="bullet"/>
      <w:lvlText w:val="•"/>
      <w:lvlJc w:val="left"/>
      <w:pPr>
        <w:tabs>
          <w:tab w:val="num" w:pos="2160"/>
        </w:tabs>
        <w:ind w:left="2160" w:hanging="360"/>
      </w:pPr>
      <w:rPr>
        <w:rFonts w:ascii="宋体" w:hAnsi="宋体" w:hint="default"/>
      </w:rPr>
    </w:lvl>
    <w:lvl w:ilvl="3" w:tplc="ABA09A96" w:tentative="1">
      <w:start w:val="1"/>
      <w:numFmt w:val="bullet"/>
      <w:lvlText w:val="•"/>
      <w:lvlJc w:val="left"/>
      <w:pPr>
        <w:tabs>
          <w:tab w:val="num" w:pos="2880"/>
        </w:tabs>
        <w:ind w:left="2880" w:hanging="360"/>
      </w:pPr>
      <w:rPr>
        <w:rFonts w:ascii="宋体" w:hAnsi="宋体" w:hint="default"/>
      </w:rPr>
    </w:lvl>
    <w:lvl w:ilvl="4" w:tplc="DB20E832" w:tentative="1">
      <w:start w:val="1"/>
      <w:numFmt w:val="bullet"/>
      <w:lvlText w:val="•"/>
      <w:lvlJc w:val="left"/>
      <w:pPr>
        <w:tabs>
          <w:tab w:val="num" w:pos="3600"/>
        </w:tabs>
        <w:ind w:left="3600" w:hanging="360"/>
      </w:pPr>
      <w:rPr>
        <w:rFonts w:ascii="宋体" w:hAnsi="宋体" w:hint="default"/>
      </w:rPr>
    </w:lvl>
    <w:lvl w:ilvl="5" w:tplc="80106152" w:tentative="1">
      <w:start w:val="1"/>
      <w:numFmt w:val="bullet"/>
      <w:lvlText w:val="•"/>
      <w:lvlJc w:val="left"/>
      <w:pPr>
        <w:tabs>
          <w:tab w:val="num" w:pos="4320"/>
        </w:tabs>
        <w:ind w:left="4320" w:hanging="360"/>
      </w:pPr>
      <w:rPr>
        <w:rFonts w:ascii="宋体" w:hAnsi="宋体" w:hint="default"/>
      </w:rPr>
    </w:lvl>
    <w:lvl w:ilvl="6" w:tplc="E4122EE0" w:tentative="1">
      <w:start w:val="1"/>
      <w:numFmt w:val="bullet"/>
      <w:lvlText w:val="•"/>
      <w:lvlJc w:val="left"/>
      <w:pPr>
        <w:tabs>
          <w:tab w:val="num" w:pos="5040"/>
        </w:tabs>
        <w:ind w:left="5040" w:hanging="360"/>
      </w:pPr>
      <w:rPr>
        <w:rFonts w:ascii="宋体" w:hAnsi="宋体" w:hint="default"/>
      </w:rPr>
    </w:lvl>
    <w:lvl w:ilvl="7" w:tplc="949C9B26" w:tentative="1">
      <w:start w:val="1"/>
      <w:numFmt w:val="bullet"/>
      <w:lvlText w:val="•"/>
      <w:lvlJc w:val="left"/>
      <w:pPr>
        <w:tabs>
          <w:tab w:val="num" w:pos="5760"/>
        </w:tabs>
        <w:ind w:left="5760" w:hanging="360"/>
      </w:pPr>
      <w:rPr>
        <w:rFonts w:ascii="宋体" w:hAnsi="宋体" w:hint="default"/>
      </w:rPr>
    </w:lvl>
    <w:lvl w:ilvl="8" w:tplc="963A966E" w:tentative="1">
      <w:start w:val="1"/>
      <w:numFmt w:val="bullet"/>
      <w:lvlText w:val="•"/>
      <w:lvlJc w:val="left"/>
      <w:pPr>
        <w:tabs>
          <w:tab w:val="num" w:pos="6480"/>
        </w:tabs>
        <w:ind w:left="6480" w:hanging="360"/>
      </w:pPr>
      <w:rPr>
        <w:rFonts w:ascii="宋体" w:hAnsi="宋体" w:hint="default"/>
      </w:rPr>
    </w:lvl>
  </w:abstractNum>
  <w:abstractNum w:abstractNumId="11">
    <w:nsid w:val="689C72A9"/>
    <w:multiLevelType w:val="hybridMultilevel"/>
    <w:tmpl w:val="B17EDE34"/>
    <w:lvl w:ilvl="0" w:tplc="C67C1D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CCB02FE"/>
    <w:multiLevelType w:val="hybridMultilevel"/>
    <w:tmpl w:val="057A6EFA"/>
    <w:lvl w:ilvl="0" w:tplc="E59E80A6">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06E78CB"/>
    <w:multiLevelType w:val="multilevel"/>
    <w:tmpl w:val="99A8419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0"/>
  </w:num>
  <w:num w:numId="3">
    <w:abstractNumId w:val="8"/>
  </w:num>
  <w:num w:numId="4">
    <w:abstractNumId w:val="6"/>
  </w:num>
  <w:num w:numId="5">
    <w:abstractNumId w:val="7"/>
  </w:num>
  <w:num w:numId="6">
    <w:abstractNumId w:val="1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D5"/>
    <w:rsid w:val="0001019D"/>
    <w:rsid w:val="00063A80"/>
    <w:rsid w:val="000E0E47"/>
    <w:rsid w:val="000F06E7"/>
    <w:rsid w:val="00124189"/>
    <w:rsid w:val="001367DE"/>
    <w:rsid w:val="001A2286"/>
    <w:rsid w:val="001D4B74"/>
    <w:rsid w:val="001D71B3"/>
    <w:rsid w:val="001F7D53"/>
    <w:rsid w:val="00214D86"/>
    <w:rsid w:val="00221D9C"/>
    <w:rsid w:val="0028572F"/>
    <w:rsid w:val="002E7812"/>
    <w:rsid w:val="003669D7"/>
    <w:rsid w:val="003902E2"/>
    <w:rsid w:val="00410460"/>
    <w:rsid w:val="004346D5"/>
    <w:rsid w:val="004B6C22"/>
    <w:rsid w:val="004C510D"/>
    <w:rsid w:val="004C56AB"/>
    <w:rsid w:val="00531A64"/>
    <w:rsid w:val="00562071"/>
    <w:rsid w:val="005A5D83"/>
    <w:rsid w:val="0061676A"/>
    <w:rsid w:val="00655846"/>
    <w:rsid w:val="006B7C33"/>
    <w:rsid w:val="00702CCF"/>
    <w:rsid w:val="007660F4"/>
    <w:rsid w:val="007A3793"/>
    <w:rsid w:val="007B1721"/>
    <w:rsid w:val="00854588"/>
    <w:rsid w:val="00901F9D"/>
    <w:rsid w:val="00907116"/>
    <w:rsid w:val="0094009D"/>
    <w:rsid w:val="00940AF4"/>
    <w:rsid w:val="00981FBB"/>
    <w:rsid w:val="009A4584"/>
    <w:rsid w:val="009C441B"/>
    <w:rsid w:val="00A778E3"/>
    <w:rsid w:val="00AF1386"/>
    <w:rsid w:val="00AF3803"/>
    <w:rsid w:val="00BB5ABA"/>
    <w:rsid w:val="00BC1A4A"/>
    <w:rsid w:val="00BF0A53"/>
    <w:rsid w:val="00C66B3E"/>
    <w:rsid w:val="00C86CBE"/>
    <w:rsid w:val="00CA1620"/>
    <w:rsid w:val="00CC2D47"/>
    <w:rsid w:val="00D179C3"/>
    <w:rsid w:val="00D33A2A"/>
    <w:rsid w:val="00D411CA"/>
    <w:rsid w:val="00D574B8"/>
    <w:rsid w:val="00D85BD0"/>
    <w:rsid w:val="00DA1F0C"/>
    <w:rsid w:val="00DB4087"/>
    <w:rsid w:val="00E10F29"/>
    <w:rsid w:val="00E271D6"/>
    <w:rsid w:val="00E9312C"/>
    <w:rsid w:val="00F56142"/>
    <w:rsid w:val="00F808C5"/>
    <w:rsid w:val="00FD1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4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46D5"/>
    <w:pPr>
      <w:widowControl/>
      <w:ind w:firstLineChars="200" w:firstLine="420"/>
      <w:jc w:val="left"/>
    </w:pPr>
    <w:rPr>
      <w:rFonts w:ascii="宋体" w:eastAsia="宋体" w:hAnsi="宋体" w:cs="宋体"/>
      <w:kern w:val="0"/>
      <w:sz w:val="24"/>
      <w:szCs w:val="24"/>
    </w:rPr>
  </w:style>
  <w:style w:type="paragraph" w:styleId="a5">
    <w:name w:val="Normal (Web)"/>
    <w:basedOn w:val="a"/>
    <w:uiPriority w:val="99"/>
    <w:unhideWhenUsed/>
    <w:rsid w:val="00D85BD0"/>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D85B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D85BD0"/>
    <w:rPr>
      <w:sz w:val="18"/>
      <w:szCs w:val="18"/>
    </w:rPr>
  </w:style>
  <w:style w:type="paragraph" w:styleId="a7">
    <w:name w:val="footer"/>
    <w:basedOn w:val="a"/>
    <w:link w:val="Char0"/>
    <w:uiPriority w:val="99"/>
    <w:unhideWhenUsed/>
    <w:rsid w:val="00D85BD0"/>
    <w:pPr>
      <w:tabs>
        <w:tab w:val="center" w:pos="4153"/>
        <w:tab w:val="right" w:pos="8306"/>
      </w:tabs>
      <w:snapToGrid w:val="0"/>
      <w:jc w:val="left"/>
    </w:pPr>
    <w:rPr>
      <w:sz w:val="18"/>
      <w:szCs w:val="18"/>
    </w:rPr>
  </w:style>
  <w:style w:type="character" w:customStyle="1" w:styleId="Char0">
    <w:name w:val="页脚 Char"/>
    <w:basedOn w:val="a0"/>
    <w:link w:val="a7"/>
    <w:uiPriority w:val="99"/>
    <w:rsid w:val="00D85BD0"/>
    <w:rPr>
      <w:sz w:val="18"/>
      <w:szCs w:val="18"/>
    </w:rPr>
  </w:style>
  <w:style w:type="character" w:customStyle="1" w:styleId="shorttext">
    <w:name w:val="short_text"/>
    <w:basedOn w:val="a0"/>
    <w:rsid w:val="003902E2"/>
  </w:style>
  <w:style w:type="paragraph" w:styleId="a8">
    <w:name w:val="Balloon Text"/>
    <w:basedOn w:val="a"/>
    <w:link w:val="Char1"/>
    <w:uiPriority w:val="99"/>
    <w:semiHidden/>
    <w:unhideWhenUsed/>
    <w:rsid w:val="006B7C33"/>
    <w:rPr>
      <w:sz w:val="18"/>
      <w:szCs w:val="18"/>
    </w:rPr>
  </w:style>
  <w:style w:type="character" w:customStyle="1" w:styleId="Char1">
    <w:name w:val="批注框文本 Char"/>
    <w:basedOn w:val="a0"/>
    <w:link w:val="a8"/>
    <w:uiPriority w:val="99"/>
    <w:semiHidden/>
    <w:rsid w:val="006B7C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4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46D5"/>
    <w:pPr>
      <w:widowControl/>
      <w:ind w:firstLineChars="200" w:firstLine="420"/>
      <w:jc w:val="left"/>
    </w:pPr>
    <w:rPr>
      <w:rFonts w:ascii="宋体" w:eastAsia="宋体" w:hAnsi="宋体" w:cs="宋体"/>
      <w:kern w:val="0"/>
      <w:sz w:val="24"/>
      <w:szCs w:val="24"/>
    </w:rPr>
  </w:style>
  <w:style w:type="paragraph" w:styleId="a5">
    <w:name w:val="Normal (Web)"/>
    <w:basedOn w:val="a"/>
    <w:uiPriority w:val="99"/>
    <w:unhideWhenUsed/>
    <w:rsid w:val="00D85BD0"/>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D85B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D85BD0"/>
    <w:rPr>
      <w:sz w:val="18"/>
      <w:szCs w:val="18"/>
    </w:rPr>
  </w:style>
  <w:style w:type="paragraph" w:styleId="a7">
    <w:name w:val="footer"/>
    <w:basedOn w:val="a"/>
    <w:link w:val="Char0"/>
    <w:uiPriority w:val="99"/>
    <w:unhideWhenUsed/>
    <w:rsid w:val="00D85BD0"/>
    <w:pPr>
      <w:tabs>
        <w:tab w:val="center" w:pos="4153"/>
        <w:tab w:val="right" w:pos="8306"/>
      </w:tabs>
      <w:snapToGrid w:val="0"/>
      <w:jc w:val="left"/>
    </w:pPr>
    <w:rPr>
      <w:sz w:val="18"/>
      <w:szCs w:val="18"/>
    </w:rPr>
  </w:style>
  <w:style w:type="character" w:customStyle="1" w:styleId="Char0">
    <w:name w:val="页脚 Char"/>
    <w:basedOn w:val="a0"/>
    <w:link w:val="a7"/>
    <w:uiPriority w:val="99"/>
    <w:rsid w:val="00D85BD0"/>
    <w:rPr>
      <w:sz w:val="18"/>
      <w:szCs w:val="18"/>
    </w:rPr>
  </w:style>
  <w:style w:type="character" w:customStyle="1" w:styleId="shorttext">
    <w:name w:val="short_text"/>
    <w:basedOn w:val="a0"/>
    <w:rsid w:val="003902E2"/>
  </w:style>
  <w:style w:type="paragraph" w:styleId="a8">
    <w:name w:val="Balloon Text"/>
    <w:basedOn w:val="a"/>
    <w:link w:val="Char1"/>
    <w:uiPriority w:val="99"/>
    <w:semiHidden/>
    <w:unhideWhenUsed/>
    <w:rsid w:val="006B7C33"/>
    <w:rPr>
      <w:sz w:val="18"/>
      <w:szCs w:val="18"/>
    </w:rPr>
  </w:style>
  <w:style w:type="character" w:customStyle="1" w:styleId="Char1">
    <w:name w:val="批注框文本 Char"/>
    <w:basedOn w:val="a0"/>
    <w:link w:val="a8"/>
    <w:uiPriority w:val="99"/>
    <w:semiHidden/>
    <w:rsid w:val="006B7C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96555">
      <w:bodyDiv w:val="1"/>
      <w:marLeft w:val="0"/>
      <w:marRight w:val="0"/>
      <w:marTop w:val="0"/>
      <w:marBottom w:val="0"/>
      <w:divBdr>
        <w:top w:val="none" w:sz="0" w:space="0" w:color="auto"/>
        <w:left w:val="none" w:sz="0" w:space="0" w:color="auto"/>
        <w:bottom w:val="none" w:sz="0" w:space="0" w:color="auto"/>
        <w:right w:val="none" w:sz="0" w:space="0" w:color="auto"/>
      </w:divBdr>
    </w:div>
    <w:div w:id="753211334">
      <w:bodyDiv w:val="1"/>
      <w:marLeft w:val="0"/>
      <w:marRight w:val="0"/>
      <w:marTop w:val="0"/>
      <w:marBottom w:val="0"/>
      <w:divBdr>
        <w:top w:val="none" w:sz="0" w:space="0" w:color="auto"/>
        <w:left w:val="none" w:sz="0" w:space="0" w:color="auto"/>
        <w:bottom w:val="none" w:sz="0" w:space="0" w:color="auto"/>
        <w:right w:val="none" w:sz="0" w:space="0" w:color="auto"/>
      </w:divBdr>
    </w:div>
    <w:div w:id="1494880133">
      <w:bodyDiv w:val="1"/>
      <w:marLeft w:val="0"/>
      <w:marRight w:val="0"/>
      <w:marTop w:val="0"/>
      <w:marBottom w:val="0"/>
      <w:divBdr>
        <w:top w:val="none" w:sz="0" w:space="0" w:color="auto"/>
        <w:left w:val="none" w:sz="0" w:space="0" w:color="auto"/>
        <w:bottom w:val="none" w:sz="0" w:space="0" w:color="auto"/>
        <w:right w:val="none" w:sz="0" w:space="0" w:color="auto"/>
      </w:divBdr>
    </w:div>
    <w:div w:id="1498812903">
      <w:bodyDiv w:val="1"/>
      <w:marLeft w:val="0"/>
      <w:marRight w:val="0"/>
      <w:marTop w:val="0"/>
      <w:marBottom w:val="0"/>
      <w:divBdr>
        <w:top w:val="none" w:sz="0" w:space="0" w:color="auto"/>
        <w:left w:val="none" w:sz="0" w:space="0" w:color="auto"/>
        <w:bottom w:val="none" w:sz="0" w:space="0" w:color="auto"/>
        <w:right w:val="none" w:sz="0" w:space="0" w:color="auto"/>
      </w:divBdr>
    </w:div>
    <w:div w:id="164142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521</Words>
  <Characters>2971</Characters>
  <Application>Microsoft Office Word</Application>
  <DocSecurity>0</DocSecurity>
  <Lines>24</Lines>
  <Paragraphs>6</Paragraphs>
  <ScaleCrop>false</ScaleCrop>
  <Company>SF</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imageOEM64</dc:creator>
  <cp:lastModifiedBy>Windows7</cp:lastModifiedBy>
  <cp:revision>8</cp:revision>
  <dcterms:created xsi:type="dcterms:W3CDTF">2017-11-10T03:48:00Z</dcterms:created>
  <dcterms:modified xsi:type="dcterms:W3CDTF">2017-11-10T07:25:00Z</dcterms:modified>
</cp:coreProperties>
</file>